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5D35A" w14:textId="0B0D3E56" w:rsidR="00017678" w:rsidRPr="00017678" w:rsidRDefault="00BD696C" w:rsidP="00017678">
      <w:pPr>
        <w:pStyle w:val="NoSpacing"/>
        <w:jc w:val="center"/>
        <w:rPr>
          <w:b/>
          <w:sz w:val="52"/>
        </w:rPr>
      </w:pPr>
      <w:r>
        <w:rPr>
          <w:noProof/>
          <w:lang w:val="en-US"/>
        </w:rPr>
        <w:drawing>
          <wp:anchor distT="0" distB="0" distL="114300" distR="114300" simplePos="0" relativeHeight="251660288" behindDoc="1" locked="0" layoutInCell="1" allowOverlap="1" wp14:anchorId="754A7ABE" wp14:editId="626E0D46">
            <wp:simplePos x="0" y="0"/>
            <wp:positionH relativeFrom="column">
              <wp:posOffset>5581816</wp:posOffset>
            </wp:positionH>
            <wp:positionV relativeFrom="paragraph">
              <wp:posOffset>401320</wp:posOffset>
            </wp:positionV>
            <wp:extent cx="866692" cy="74493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6692" cy="744936"/>
                    </a:xfrm>
                    <a:prstGeom prst="rect">
                      <a:avLst/>
                    </a:prstGeom>
                    <a:noFill/>
                    <a:ln>
                      <a:noFill/>
                    </a:ln>
                  </pic:spPr>
                </pic:pic>
              </a:graphicData>
            </a:graphic>
            <wp14:sizeRelH relativeFrom="page">
              <wp14:pctWidth>0</wp14:pctWidth>
            </wp14:sizeRelH>
            <wp14:sizeRelV relativeFrom="page">
              <wp14:pctHeight>0</wp14:pctHeight>
            </wp14:sizeRelV>
          </wp:anchor>
        </w:drawing>
      </w:r>
      <w:r w:rsidR="00065327" w:rsidRPr="00017678">
        <w:rPr>
          <w:b/>
          <w:noProof/>
          <w:sz w:val="52"/>
          <w:lang w:val="en-US"/>
        </w:rPr>
        <w:drawing>
          <wp:anchor distT="0" distB="0" distL="114300" distR="114300" simplePos="0" relativeHeight="251658240" behindDoc="0" locked="0" layoutInCell="1" allowOverlap="1" wp14:anchorId="0483A1D3" wp14:editId="48E3D965">
            <wp:simplePos x="0" y="0"/>
            <wp:positionH relativeFrom="column">
              <wp:posOffset>-385762</wp:posOffset>
            </wp:positionH>
            <wp:positionV relativeFrom="paragraph">
              <wp:posOffset>33338</wp:posOffset>
            </wp:positionV>
            <wp:extent cx="2551869" cy="109220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C logo.jpg"/>
                    <pic:cNvPicPr/>
                  </pic:nvPicPr>
                  <pic:blipFill>
                    <a:blip r:embed="rId7">
                      <a:extLst>
                        <a:ext uri="{28A0092B-C50C-407E-A947-70E740481C1C}">
                          <a14:useLocalDpi xmlns:a14="http://schemas.microsoft.com/office/drawing/2010/main" val="0"/>
                        </a:ext>
                      </a:extLst>
                    </a:blip>
                    <a:stretch>
                      <a:fillRect/>
                    </a:stretch>
                  </pic:blipFill>
                  <pic:spPr>
                    <a:xfrm>
                      <a:off x="0" y="0"/>
                      <a:ext cx="2551869" cy="1092200"/>
                    </a:xfrm>
                    <a:prstGeom prst="rect">
                      <a:avLst/>
                    </a:prstGeom>
                  </pic:spPr>
                </pic:pic>
              </a:graphicData>
            </a:graphic>
          </wp:anchor>
        </w:drawing>
      </w:r>
      <w:r w:rsidR="00017678" w:rsidRPr="00017678">
        <w:rPr>
          <w:b/>
          <w:sz w:val="52"/>
        </w:rPr>
        <w:t>Paramedic Services Week</w:t>
      </w:r>
    </w:p>
    <w:p w14:paraId="3D59CF4E" w14:textId="2912C92D" w:rsidR="00017678" w:rsidRPr="00017678" w:rsidRDefault="00017678" w:rsidP="00017678">
      <w:pPr>
        <w:pStyle w:val="NoSpacing"/>
        <w:jc w:val="center"/>
        <w:rPr>
          <w:b/>
          <w:i/>
          <w:sz w:val="28"/>
          <w:szCs w:val="40"/>
        </w:rPr>
      </w:pPr>
      <w:r w:rsidRPr="00017678">
        <w:rPr>
          <w:b/>
          <w:i/>
          <w:sz w:val="28"/>
          <w:szCs w:val="40"/>
        </w:rPr>
        <w:t>May 2</w:t>
      </w:r>
      <w:r w:rsidR="00BD696C">
        <w:rPr>
          <w:b/>
          <w:i/>
          <w:sz w:val="28"/>
          <w:szCs w:val="40"/>
        </w:rPr>
        <w:t>3</w:t>
      </w:r>
      <w:r w:rsidRPr="00017678">
        <w:rPr>
          <w:b/>
          <w:i/>
          <w:sz w:val="28"/>
          <w:szCs w:val="40"/>
        </w:rPr>
        <w:t>-</w:t>
      </w:r>
      <w:r w:rsidR="00BD696C">
        <w:rPr>
          <w:b/>
          <w:i/>
          <w:sz w:val="28"/>
          <w:szCs w:val="40"/>
        </w:rPr>
        <w:t>29</w:t>
      </w:r>
      <w:r w:rsidRPr="00017678">
        <w:rPr>
          <w:b/>
          <w:i/>
          <w:sz w:val="28"/>
          <w:szCs w:val="40"/>
        </w:rPr>
        <w:t>, 202</w:t>
      </w:r>
      <w:r w:rsidR="00BD696C">
        <w:rPr>
          <w:b/>
          <w:i/>
          <w:sz w:val="28"/>
          <w:szCs w:val="40"/>
        </w:rPr>
        <w:t>1</w:t>
      </w:r>
    </w:p>
    <w:p w14:paraId="3972B23D" w14:textId="4C70AA01" w:rsidR="00017678" w:rsidRPr="00017678" w:rsidRDefault="00BD696C" w:rsidP="00017678">
      <w:pPr>
        <w:pStyle w:val="NoSpacing"/>
        <w:jc w:val="center"/>
        <w:rPr>
          <w:b/>
          <w:i/>
          <w:sz w:val="28"/>
          <w:szCs w:val="40"/>
        </w:rPr>
      </w:pPr>
      <w:r>
        <w:rPr>
          <w:b/>
          <w:i/>
          <w:sz w:val="28"/>
          <w:szCs w:val="40"/>
        </w:rPr>
        <w:t>Paramedic as Educator</w:t>
      </w:r>
      <w:r w:rsidR="00017678" w:rsidRPr="00017678">
        <w:rPr>
          <w:b/>
          <w:i/>
          <w:sz w:val="28"/>
          <w:szCs w:val="40"/>
        </w:rPr>
        <w:t xml:space="preserve">: </w:t>
      </w:r>
      <w:r>
        <w:rPr>
          <w:b/>
          <w:i/>
          <w:sz w:val="28"/>
          <w:szCs w:val="40"/>
        </w:rPr>
        <w:t>Citizen Ready</w:t>
      </w:r>
    </w:p>
    <w:p w14:paraId="49625517" w14:textId="4B29F34C" w:rsidR="00F20941" w:rsidRDefault="00F20941" w:rsidP="00490599">
      <w:pPr>
        <w:pStyle w:val="NoSpacing"/>
        <w:ind w:left="3600"/>
        <w:jc w:val="center"/>
        <w:rPr>
          <w:b/>
          <w:color w:val="FF0000"/>
          <w:sz w:val="40"/>
          <w:szCs w:val="40"/>
        </w:rPr>
      </w:pPr>
      <w:r>
        <w:rPr>
          <w:b/>
          <w:color w:val="FF0000"/>
          <w:sz w:val="40"/>
          <w:szCs w:val="40"/>
        </w:rPr>
        <w:t xml:space="preserve">High Quality, </w:t>
      </w:r>
    </w:p>
    <w:p w14:paraId="049AA196" w14:textId="77777777" w:rsidR="00754966" w:rsidRDefault="00EC585F" w:rsidP="00490599">
      <w:pPr>
        <w:pStyle w:val="NoSpacing"/>
        <w:ind w:left="3600"/>
        <w:jc w:val="center"/>
        <w:rPr>
          <w:noProof/>
          <w:lang w:val="en-US"/>
        </w:rPr>
      </w:pPr>
      <w:r>
        <w:rPr>
          <w:b/>
          <w:color w:val="FF0000"/>
          <w:sz w:val="40"/>
          <w:szCs w:val="40"/>
        </w:rPr>
        <w:t>High Performance CPR</w:t>
      </w:r>
    </w:p>
    <w:p w14:paraId="15C6CE41" w14:textId="53652660" w:rsidR="00BD696C" w:rsidRDefault="00754966" w:rsidP="00754966">
      <w:pPr>
        <w:pStyle w:val="NoSpacing"/>
        <w:ind w:left="3600"/>
        <w:jc w:val="center"/>
        <w:rPr>
          <w:color w:val="FF0000"/>
        </w:rPr>
      </w:pPr>
      <w:r>
        <w:rPr>
          <w:noProof/>
          <w:lang w:val="en-US"/>
        </w:rPr>
        <w:drawing>
          <wp:inline distT="0" distB="0" distL="0" distR="0" wp14:anchorId="346CFB49" wp14:editId="5F0F171D">
            <wp:extent cx="654050" cy="189786"/>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OLLblue_300dpi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5806" cy="204804"/>
                    </a:xfrm>
                    <a:prstGeom prst="rect">
                      <a:avLst/>
                    </a:prstGeom>
                  </pic:spPr>
                </pic:pic>
              </a:graphicData>
            </a:graphic>
          </wp:inline>
        </w:drawing>
      </w:r>
    </w:p>
    <w:p w14:paraId="6A7E22D7" w14:textId="77777777" w:rsidR="00754966" w:rsidRPr="00754966" w:rsidRDefault="00754966" w:rsidP="00754966">
      <w:pPr>
        <w:pStyle w:val="NoSpacing"/>
        <w:ind w:left="3600"/>
        <w:jc w:val="center"/>
        <w:rPr>
          <w:color w:val="FF0000"/>
        </w:rPr>
      </w:pPr>
    </w:p>
    <w:p w14:paraId="57257ACB" w14:textId="10594EFF" w:rsidR="00BD696C" w:rsidRDefault="00BD696C" w:rsidP="007E02B3">
      <w:pPr>
        <w:pStyle w:val="NoSpacing"/>
        <w:jc w:val="both"/>
        <w:rPr>
          <w:rFonts w:ascii="Arial" w:hAnsi="Arial" w:cs="Arial"/>
          <w:lang w:val="en" w:eastAsia="en-CA"/>
        </w:rPr>
      </w:pPr>
    </w:p>
    <w:p w14:paraId="2DDAF629" w14:textId="02EA1EA1" w:rsidR="003D5F1D" w:rsidRDefault="00771AA4" w:rsidP="00F20941">
      <w:pPr>
        <w:pStyle w:val="NoSpacing"/>
        <w:jc w:val="both"/>
        <w:rPr>
          <w:rFonts w:ascii="Arial" w:hAnsi="Arial" w:cs="Arial"/>
          <w:lang w:val="en" w:eastAsia="en-CA"/>
        </w:rPr>
      </w:pPr>
      <w:r>
        <w:rPr>
          <w:rFonts w:ascii="Arial" w:hAnsi="Arial" w:cs="Arial"/>
          <w:lang w:val="en" w:eastAsia="en-CA"/>
        </w:rPr>
        <w:t xml:space="preserve">While Cardiopulmonary Resuscitation (CPR) has changed many times over the years with new research and technology, the desired outcome from CPR efforts has not. </w:t>
      </w:r>
    </w:p>
    <w:p w14:paraId="6AA5AD73" w14:textId="70FC0000" w:rsidR="00771AA4" w:rsidRDefault="00771AA4" w:rsidP="00F20941">
      <w:pPr>
        <w:pStyle w:val="NoSpacing"/>
        <w:jc w:val="both"/>
        <w:rPr>
          <w:rFonts w:ascii="Arial" w:hAnsi="Arial" w:cs="Arial"/>
          <w:lang w:val="en" w:eastAsia="en-CA"/>
        </w:rPr>
      </w:pPr>
    </w:p>
    <w:p w14:paraId="0060574D" w14:textId="77777777" w:rsidR="00170D48" w:rsidRDefault="00170D48" w:rsidP="00170D48">
      <w:pPr>
        <w:pStyle w:val="NoSpacing"/>
        <w:jc w:val="both"/>
        <w:rPr>
          <w:rFonts w:ascii="Arial" w:hAnsi="Arial" w:cs="Arial"/>
          <w:lang w:val="en" w:eastAsia="en-CA"/>
        </w:rPr>
      </w:pPr>
      <w:r>
        <w:rPr>
          <w:rFonts w:ascii="Arial" w:hAnsi="Arial" w:cs="Arial"/>
          <w:lang w:val="en" w:eastAsia="en-CA"/>
        </w:rPr>
        <w:t xml:space="preserve">The evolution of CPR has included an increased focus not only on WHAT we are doing or HOW we are doing, but also on the </w:t>
      </w:r>
      <w:r w:rsidRPr="000957E1">
        <w:rPr>
          <w:rFonts w:ascii="Arial" w:hAnsi="Arial" w:cs="Arial"/>
          <w:b/>
          <w:bCs/>
          <w:u w:val="single"/>
          <w:lang w:val="en" w:eastAsia="en-CA"/>
        </w:rPr>
        <w:t>WAY</w:t>
      </w:r>
      <w:r>
        <w:rPr>
          <w:rFonts w:ascii="Arial" w:hAnsi="Arial" w:cs="Arial"/>
          <w:b/>
          <w:bCs/>
          <w:lang w:val="en" w:eastAsia="en-CA"/>
        </w:rPr>
        <w:t xml:space="preserve"> </w:t>
      </w:r>
      <w:r w:rsidRPr="000957E1">
        <w:rPr>
          <w:rFonts w:ascii="Arial" w:hAnsi="Arial" w:cs="Arial"/>
          <w:lang w:val="en" w:eastAsia="en-CA"/>
        </w:rPr>
        <w:t>we are doing it to achieve</w:t>
      </w:r>
      <w:r>
        <w:rPr>
          <w:rFonts w:ascii="Arial" w:hAnsi="Arial" w:cs="Arial"/>
          <w:lang w:val="en" w:eastAsia="en-CA"/>
        </w:rPr>
        <w:t xml:space="preserve"> the most effective result. While the mechanics of CPR have remained relatively the same, greater focus is given to ensuring these mechanics are effective and not detrimental to our efforts. The more we know about why we are doing what we are doing or teaching, the greater likelihood these treatments will be successful in improving outcomes from sudden cardiac arrest.  </w:t>
      </w:r>
    </w:p>
    <w:p w14:paraId="75138219" w14:textId="0872FF82" w:rsidR="00771AA4" w:rsidRDefault="00771AA4" w:rsidP="00F20941">
      <w:pPr>
        <w:pStyle w:val="NoSpacing"/>
        <w:jc w:val="both"/>
        <w:rPr>
          <w:rFonts w:ascii="Arial" w:hAnsi="Arial" w:cs="Arial"/>
          <w:lang w:val="en" w:eastAsia="en-CA"/>
        </w:rPr>
      </w:pPr>
    </w:p>
    <w:p w14:paraId="31CFF1E9" w14:textId="2A00AF44" w:rsidR="00771AA4" w:rsidRDefault="00771AA4" w:rsidP="00F20941">
      <w:pPr>
        <w:pStyle w:val="NoSpacing"/>
        <w:jc w:val="both"/>
        <w:rPr>
          <w:rFonts w:ascii="Arial" w:hAnsi="Arial" w:cs="Arial"/>
          <w:lang w:val="en" w:eastAsia="en-CA"/>
        </w:rPr>
      </w:pPr>
      <w:r>
        <w:rPr>
          <w:rFonts w:ascii="Arial" w:hAnsi="Arial" w:cs="Arial"/>
          <w:lang w:val="en" w:eastAsia="en-CA"/>
        </w:rPr>
        <w:t xml:space="preserve">Whether referred to as “High Quality” </w:t>
      </w:r>
      <w:r w:rsidR="00CD3A74">
        <w:rPr>
          <w:rFonts w:ascii="Arial" w:hAnsi="Arial" w:cs="Arial"/>
          <w:lang w:val="en" w:eastAsia="en-CA"/>
        </w:rPr>
        <w:t>CPR</w:t>
      </w:r>
      <w:r>
        <w:rPr>
          <w:rFonts w:ascii="Arial" w:hAnsi="Arial" w:cs="Arial"/>
          <w:lang w:val="en" w:eastAsia="en-CA"/>
        </w:rPr>
        <w:t xml:space="preserve"> </w:t>
      </w:r>
      <w:r w:rsidR="00282D34">
        <w:rPr>
          <w:rFonts w:ascii="Arial" w:hAnsi="Arial" w:cs="Arial"/>
          <w:lang w:val="en" w:eastAsia="en-CA"/>
        </w:rPr>
        <w:t xml:space="preserve">(for lay rescuers) </w:t>
      </w:r>
      <w:r>
        <w:rPr>
          <w:rFonts w:ascii="Arial" w:hAnsi="Arial" w:cs="Arial"/>
          <w:lang w:val="en" w:eastAsia="en-CA"/>
        </w:rPr>
        <w:t xml:space="preserve">or “High Performance” </w:t>
      </w:r>
      <w:r w:rsidR="00282D34">
        <w:rPr>
          <w:rFonts w:ascii="Arial" w:hAnsi="Arial" w:cs="Arial"/>
          <w:lang w:val="en" w:eastAsia="en-CA"/>
        </w:rPr>
        <w:t xml:space="preserve">CPR </w:t>
      </w:r>
      <w:r w:rsidR="005F4AF8">
        <w:rPr>
          <w:rFonts w:ascii="Arial" w:hAnsi="Arial" w:cs="Arial"/>
          <w:lang w:val="en" w:eastAsia="en-CA"/>
        </w:rPr>
        <w:t>(for healthcare providers), it is the critical component in the success of survival from a sudden cardiac arrest</w:t>
      </w:r>
      <w:r w:rsidR="001C083A">
        <w:rPr>
          <w:rFonts w:ascii="Arial" w:hAnsi="Arial" w:cs="Arial"/>
          <w:lang w:val="en" w:eastAsia="en-CA"/>
        </w:rPr>
        <w:t xml:space="preserve"> and often focuses on similar elements. </w:t>
      </w:r>
      <w:r w:rsidR="00096FC5">
        <w:rPr>
          <w:rFonts w:ascii="Arial" w:hAnsi="Arial" w:cs="Arial"/>
          <w:lang w:val="en" w:eastAsia="en-CA"/>
        </w:rPr>
        <w:t>Simply put, i</w:t>
      </w:r>
      <w:r w:rsidR="00096FC5" w:rsidRPr="00096FC5">
        <w:rPr>
          <w:rFonts w:ascii="Arial" w:hAnsi="Arial" w:cs="Arial"/>
          <w:lang w:val="en" w:eastAsia="en-CA"/>
        </w:rPr>
        <w:t xml:space="preserve">t is an organized approach to significantly improve the quality of resuscitation for </w:t>
      </w:r>
      <w:r w:rsidR="00D716A9">
        <w:rPr>
          <w:rFonts w:ascii="Arial" w:hAnsi="Arial" w:cs="Arial"/>
          <w:lang w:val="en" w:eastAsia="en-CA"/>
        </w:rPr>
        <w:t>Sudden Cardiac Arrest (</w:t>
      </w:r>
      <w:r w:rsidR="00096FC5" w:rsidRPr="00096FC5">
        <w:rPr>
          <w:rFonts w:ascii="Arial" w:hAnsi="Arial" w:cs="Arial"/>
          <w:lang w:val="en" w:eastAsia="en-CA"/>
        </w:rPr>
        <w:t>SCA</w:t>
      </w:r>
      <w:r w:rsidR="00D716A9">
        <w:rPr>
          <w:rFonts w:ascii="Arial" w:hAnsi="Arial" w:cs="Arial"/>
          <w:lang w:val="en" w:eastAsia="en-CA"/>
        </w:rPr>
        <w:t>)</w:t>
      </w:r>
      <w:r w:rsidR="00096FC5" w:rsidRPr="00096FC5">
        <w:rPr>
          <w:rFonts w:ascii="Arial" w:hAnsi="Arial" w:cs="Arial"/>
          <w:lang w:val="en" w:eastAsia="en-CA"/>
        </w:rPr>
        <w:t xml:space="preserve"> and the chance for survival of the affected person. CPR </w:t>
      </w:r>
      <w:r w:rsidR="00910337">
        <w:rPr>
          <w:rFonts w:ascii="Arial" w:hAnsi="Arial" w:cs="Arial"/>
          <w:lang w:val="en" w:eastAsia="en-CA"/>
        </w:rPr>
        <w:t>practices</w:t>
      </w:r>
      <w:r w:rsidR="00096FC5" w:rsidRPr="00096FC5">
        <w:rPr>
          <w:rFonts w:ascii="Arial" w:hAnsi="Arial" w:cs="Arial"/>
          <w:lang w:val="en" w:eastAsia="en-CA"/>
        </w:rPr>
        <w:t xml:space="preserve"> that reflect the concepts </w:t>
      </w:r>
      <w:r w:rsidR="00096FC5">
        <w:rPr>
          <w:rFonts w:ascii="Arial" w:hAnsi="Arial" w:cs="Arial"/>
          <w:lang w:val="en" w:eastAsia="en-CA"/>
        </w:rPr>
        <w:t>below</w:t>
      </w:r>
      <w:r w:rsidR="00096FC5" w:rsidRPr="00096FC5">
        <w:rPr>
          <w:rFonts w:ascii="Arial" w:hAnsi="Arial" w:cs="Arial"/>
          <w:lang w:val="en" w:eastAsia="en-CA"/>
        </w:rPr>
        <w:t xml:space="preserve"> are rapidly being adopted by </w:t>
      </w:r>
      <w:r w:rsidR="00096FC5">
        <w:rPr>
          <w:rFonts w:ascii="Arial" w:hAnsi="Arial" w:cs="Arial"/>
          <w:lang w:val="en" w:eastAsia="en-CA"/>
        </w:rPr>
        <w:t>healthcare providers and organizations and filtering into the public to lay-rescuers in modified applications where appropriate.</w:t>
      </w:r>
    </w:p>
    <w:p w14:paraId="6A5D53F2" w14:textId="196A4FFF" w:rsidR="001C083A" w:rsidRDefault="001C083A" w:rsidP="00F20941">
      <w:pPr>
        <w:pStyle w:val="NoSpacing"/>
        <w:jc w:val="both"/>
        <w:rPr>
          <w:rFonts w:ascii="Arial" w:hAnsi="Arial" w:cs="Arial"/>
          <w:lang w:val="en" w:eastAsia="en-CA"/>
        </w:rPr>
      </w:pPr>
    </w:p>
    <w:p w14:paraId="1E8B9E63" w14:textId="6665D9E3" w:rsidR="001C083A" w:rsidRDefault="001C083A" w:rsidP="00F20941">
      <w:pPr>
        <w:pStyle w:val="NoSpacing"/>
        <w:jc w:val="both"/>
        <w:rPr>
          <w:rFonts w:ascii="Arial" w:hAnsi="Arial" w:cs="Arial"/>
          <w:lang w:val="en" w:eastAsia="en-CA"/>
        </w:rPr>
      </w:pPr>
      <w:r>
        <w:rPr>
          <w:rFonts w:ascii="Arial" w:hAnsi="Arial" w:cs="Arial"/>
          <w:lang w:val="en" w:eastAsia="en-CA"/>
        </w:rPr>
        <w:t>Some of the more important metrics include:</w:t>
      </w:r>
    </w:p>
    <w:p w14:paraId="7AAD22A0" w14:textId="765116B9" w:rsidR="00D716A9" w:rsidRDefault="00D716A9" w:rsidP="001C083A">
      <w:pPr>
        <w:pStyle w:val="NoSpacing"/>
        <w:numPr>
          <w:ilvl w:val="0"/>
          <w:numId w:val="15"/>
        </w:numPr>
        <w:jc w:val="both"/>
        <w:rPr>
          <w:rFonts w:ascii="Arial" w:hAnsi="Arial" w:cs="Arial"/>
          <w:lang w:val="en" w:eastAsia="en-CA"/>
        </w:rPr>
      </w:pPr>
      <w:r>
        <w:rPr>
          <w:rFonts w:ascii="Arial" w:hAnsi="Arial" w:cs="Arial"/>
          <w:lang w:val="en" w:eastAsia="en-CA"/>
        </w:rPr>
        <w:t>Push Hard and Push Fast</w:t>
      </w:r>
    </w:p>
    <w:p w14:paraId="7CFED059" w14:textId="34FD7638" w:rsidR="001C083A" w:rsidRDefault="00CD3A74" w:rsidP="001C083A">
      <w:pPr>
        <w:pStyle w:val="NoSpacing"/>
        <w:numPr>
          <w:ilvl w:val="0"/>
          <w:numId w:val="15"/>
        </w:numPr>
        <w:jc w:val="both"/>
        <w:rPr>
          <w:rFonts w:ascii="Arial" w:hAnsi="Arial" w:cs="Arial"/>
          <w:lang w:val="en" w:eastAsia="en-CA"/>
        </w:rPr>
      </w:pPr>
      <w:r>
        <w:rPr>
          <w:rFonts w:ascii="Arial" w:hAnsi="Arial" w:cs="Arial"/>
          <w:lang w:val="en" w:eastAsia="en-CA"/>
        </w:rPr>
        <w:t>Compression Rate of 100-120/min</w:t>
      </w:r>
    </w:p>
    <w:p w14:paraId="3E6B5360" w14:textId="5783E7CB" w:rsidR="00CD3A74" w:rsidRDefault="00CD3A74" w:rsidP="001C083A">
      <w:pPr>
        <w:pStyle w:val="NoSpacing"/>
        <w:numPr>
          <w:ilvl w:val="0"/>
          <w:numId w:val="15"/>
        </w:numPr>
        <w:jc w:val="both"/>
        <w:rPr>
          <w:rFonts w:ascii="Arial" w:hAnsi="Arial" w:cs="Arial"/>
          <w:lang w:val="en" w:eastAsia="en-CA"/>
        </w:rPr>
      </w:pPr>
      <w:r>
        <w:rPr>
          <w:rFonts w:ascii="Arial" w:hAnsi="Arial" w:cs="Arial"/>
          <w:lang w:val="en" w:eastAsia="en-CA"/>
        </w:rPr>
        <w:t xml:space="preserve">Compression Depth of at least </w:t>
      </w:r>
      <w:r w:rsidR="00754966">
        <w:rPr>
          <w:rFonts w:ascii="Arial" w:hAnsi="Arial" w:cs="Arial"/>
          <w:lang w:val="en" w:eastAsia="en-CA"/>
        </w:rPr>
        <w:t xml:space="preserve">5cm </w:t>
      </w:r>
      <w:r>
        <w:rPr>
          <w:rFonts w:ascii="Arial" w:hAnsi="Arial" w:cs="Arial"/>
          <w:lang w:val="en" w:eastAsia="en-CA"/>
        </w:rPr>
        <w:t xml:space="preserve">(2 inches) in adults and </w:t>
      </w:r>
      <w:r w:rsidR="00754966">
        <w:rPr>
          <w:rFonts w:ascii="Arial" w:hAnsi="Arial" w:cs="Arial"/>
          <w:lang w:val="en" w:eastAsia="en-CA"/>
        </w:rPr>
        <w:t>≥</w:t>
      </w:r>
      <w:r>
        <w:rPr>
          <w:rFonts w:ascii="Arial" w:hAnsi="Arial" w:cs="Arial"/>
          <w:lang w:val="en" w:eastAsia="en-CA"/>
        </w:rPr>
        <w:t xml:space="preserve">1/3 the A/P diameter of the chest in infants and children </w:t>
      </w:r>
    </w:p>
    <w:p w14:paraId="2F437FF8" w14:textId="3D615494" w:rsidR="00D716A9" w:rsidRDefault="00D716A9" w:rsidP="001C083A">
      <w:pPr>
        <w:pStyle w:val="NoSpacing"/>
        <w:numPr>
          <w:ilvl w:val="0"/>
          <w:numId w:val="15"/>
        </w:numPr>
        <w:jc w:val="both"/>
        <w:rPr>
          <w:rFonts w:ascii="Arial" w:hAnsi="Arial" w:cs="Arial"/>
          <w:lang w:val="en" w:eastAsia="en-CA"/>
        </w:rPr>
      </w:pPr>
      <w:r>
        <w:rPr>
          <w:rFonts w:ascii="Arial" w:hAnsi="Arial" w:cs="Arial"/>
          <w:lang w:val="en" w:eastAsia="en-CA"/>
        </w:rPr>
        <w:t>Allow the chest to completely “</w:t>
      </w:r>
      <w:proofErr w:type="gramStart"/>
      <w:r>
        <w:rPr>
          <w:rFonts w:ascii="Arial" w:hAnsi="Arial" w:cs="Arial"/>
          <w:lang w:val="en" w:eastAsia="en-CA"/>
        </w:rPr>
        <w:t>recoil”</w:t>
      </w:r>
      <w:proofErr w:type="gramEnd"/>
    </w:p>
    <w:p w14:paraId="05179358" w14:textId="1B56C01A" w:rsidR="00CD3A74" w:rsidRDefault="00CD3A74" w:rsidP="001C083A">
      <w:pPr>
        <w:pStyle w:val="NoSpacing"/>
        <w:numPr>
          <w:ilvl w:val="0"/>
          <w:numId w:val="15"/>
        </w:numPr>
        <w:jc w:val="both"/>
        <w:rPr>
          <w:rFonts w:ascii="Arial" w:hAnsi="Arial" w:cs="Arial"/>
          <w:lang w:val="en" w:eastAsia="en-CA"/>
        </w:rPr>
      </w:pPr>
      <w:r>
        <w:rPr>
          <w:rFonts w:ascii="Arial" w:hAnsi="Arial" w:cs="Arial"/>
          <w:lang w:val="en" w:eastAsia="en-CA"/>
        </w:rPr>
        <w:t>“Hands-On” Time (maximize) and “Hands-Off” Time (minimize)</w:t>
      </w:r>
    </w:p>
    <w:p w14:paraId="6B410C9C" w14:textId="1C053BE2" w:rsidR="00CD3A74" w:rsidRDefault="00CD3A74" w:rsidP="001C083A">
      <w:pPr>
        <w:pStyle w:val="NoSpacing"/>
        <w:numPr>
          <w:ilvl w:val="0"/>
          <w:numId w:val="15"/>
        </w:numPr>
        <w:jc w:val="both"/>
        <w:rPr>
          <w:rFonts w:ascii="Arial" w:hAnsi="Arial" w:cs="Arial"/>
          <w:lang w:val="en" w:eastAsia="en-CA"/>
        </w:rPr>
      </w:pPr>
      <w:r>
        <w:rPr>
          <w:rFonts w:ascii="Arial" w:hAnsi="Arial" w:cs="Arial"/>
          <w:lang w:val="en" w:eastAsia="en-CA"/>
        </w:rPr>
        <w:t xml:space="preserve">No excessive ventilation </w:t>
      </w:r>
    </w:p>
    <w:p w14:paraId="0FD70227" w14:textId="2B2AEDBA" w:rsidR="00754966" w:rsidRDefault="00754966" w:rsidP="001C083A">
      <w:pPr>
        <w:pStyle w:val="NoSpacing"/>
        <w:numPr>
          <w:ilvl w:val="0"/>
          <w:numId w:val="15"/>
        </w:numPr>
        <w:jc w:val="both"/>
        <w:rPr>
          <w:rFonts w:ascii="Arial" w:hAnsi="Arial" w:cs="Arial"/>
          <w:lang w:val="en" w:eastAsia="en-CA"/>
        </w:rPr>
      </w:pPr>
      <w:r>
        <w:rPr>
          <w:rFonts w:ascii="Arial" w:hAnsi="Arial" w:cs="Arial"/>
          <w:lang w:val="en" w:eastAsia="en-CA"/>
        </w:rPr>
        <w:t xml:space="preserve">Change compressor every 2 </w:t>
      </w:r>
      <w:proofErr w:type="gramStart"/>
      <w:r>
        <w:rPr>
          <w:rFonts w:ascii="Arial" w:hAnsi="Arial" w:cs="Arial"/>
          <w:lang w:val="en" w:eastAsia="en-CA"/>
        </w:rPr>
        <w:t>minutes</w:t>
      </w:r>
      <w:proofErr w:type="gramEnd"/>
    </w:p>
    <w:p w14:paraId="7058C300" w14:textId="31729CEF" w:rsidR="003D5F1D" w:rsidRDefault="003D5F1D" w:rsidP="007E02B3">
      <w:pPr>
        <w:pStyle w:val="NoSpacing"/>
        <w:jc w:val="both"/>
        <w:rPr>
          <w:rFonts w:ascii="Arial" w:hAnsi="Arial" w:cs="Arial"/>
          <w:lang w:val="en" w:eastAsia="en-CA"/>
        </w:rPr>
      </w:pPr>
    </w:p>
    <w:p w14:paraId="35350131" w14:textId="25719AD4" w:rsidR="00D716A9" w:rsidRPr="00096FC5" w:rsidRDefault="00D716A9" w:rsidP="00D716A9">
      <w:pPr>
        <w:pStyle w:val="NoSpacing"/>
        <w:jc w:val="both"/>
        <w:rPr>
          <w:rFonts w:ascii="Arial" w:hAnsi="Arial" w:cs="Arial"/>
          <w:b/>
          <w:bCs/>
          <w:u w:val="single"/>
          <w:lang w:val="en" w:eastAsia="en-CA"/>
        </w:rPr>
      </w:pPr>
      <w:r>
        <w:rPr>
          <w:rFonts w:ascii="Arial" w:hAnsi="Arial" w:cs="Arial"/>
          <w:b/>
          <w:bCs/>
          <w:u w:val="single"/>
          <w:lang w:val="en" w:eastAsia="en-CA"/>
        </w:rPr>
        <w:t>Quality</w:t>
      </w:r>
      <w:r w:rsidRPr="00096FC5">
        <w:rPr>
          <w:rFonts w:ascii="Arial" w:hAnsi="Arial" w:cs="Arial"/>
          <w:b/>
          <w:bCs/>
          <w:u w:val="single"/>
          <w:lang w:val="en" w:eastAsia="en-CA"/>
        </w:rPr>
        <w:t xml:space="preserve"> Matter</w:t>
      </w:r>
      <w:r>
        <w:rPr>
          <w:rFonts w:ascii="Arial" w:hAnsi="Arial" w:cs="Arial"/>
          <w:b/>
          <w:bCs/>
          <w:u w:val="single"/>
          <w:lang w:val="en" w:eastAsia="en-CA"/>
        </w:rPr>
        <w:t>s</w:t>
      </w:r>
    </w:p>
    <w:p w14:paraId="205E03AF" w14:textId="66F181F0" w:rsidR="00D716A9" w:rsidRPr="00D716A9" w:rsidRDefault="00D716A9" w:rsidP="00910337">
      <w:pPr>
        <w:pStyle w:val="NoSpacing"/>
        <w:jc w:val="both"/>
        <w:rPr>
          <w:rFonts w:ascii="Arial" w:hAnsi="Arial" w:cs="Arial"/>
          <w:lang w:val="en" w:eastAsia="en-CA"/>
        </w:rPr>
      </w:pPr>
      <w:r w:rsidRPr="00D716A9">
        <w:rPr>
          <w:rFonts w:ascii="Arial" w:hAnsi="Arial" w:cs="Arial"/>
          <w:lang w:val="en" w:eastAsia="en-CA"/>
        </w:rPr>
        <w:t>In areas where a higher focus is made on the quality of resuscitation, survival rates can go up remarkably, even as high as 40-60%</w:t>
      </w:r>
      <w:r w:rsidR="00910337">
        <w:rPr>
          <w:rFonts w:ascii="Arial" w:hAnsi="Arial" w:cs="Arial"/>
          <w:lang w:val="en" w:eastAsia="en-CA"/>
        </w:rPr>
        <w:t xml:space="preserve">, </w:t>
      </w:r>
      <w:r w:rsidR="00910337" w:rsidRPr="00910337">
        <w:rPr>
          <w:rFonts w:ascii="Arial" w:hAnsi="Arial" w:cs="Arial"/>
          <w:lang w:val="en" w:eastAsia="en-CA"/>
        </w:rPr>
        <w:t>compared to 10–14% for outdated CPR practices</w:t>
      </w:r>
      <w:r w:rsidR="00910337">
        <w:rPr>
          <w:rFonts w:ascii="Arial" w:hAnsi="Arial" w:cs="Arial"/>
          <w:lang w:val="en" w:eastAsia="en-CA"/>
        </w:rPr>
        <w:t xml:space="preserve">. </w:t>
      </w:r>
      <w:r w:rsidR="00910337" w:rsidRPr="00910337">
        <w:rPr>
          <w:rFonts w:ascii="Arial" w:hAnsi="Arial" w:cs="Arial"/>
          <w:lang w:val="en" w:eastAsia="en-CA"/>
        </w:rPr>
        <w:t>Without high-performance CPR, the likelihood of survival falls by an estimated 5–10% each minute</w:t>
      </w:r>
      <w:r w:rsidR="00923889">
        <w:rPr>
          <w:rFonts w:ascii="Arial" w:hAnsi="Arial" w:cs="Arial"/>
          <w:lang w:val="en" w:eastAsia="en-CA"/>
        </w:rPr>
        <w:t xml:space="preserve">. </w:t>
      </w:r>
    </w:p>
    <w:p w14:paraId="51C00A0B" w14:textId="77777777" w:rsidR="00D716A9" w:rsidRPr="00D716A9" w:rsidRDefault="00D716A9" w:rsidP="00D716A9">
      <w:pPr>
        <w:pStyle w:val="NoSpacing"/>
        <w:jc w:val="both"/>
        <w:rPr>
          <w:rFonts w:ascii="Arial" w:hAnsi="Arial" w:cs="Arial"/>
          <w:lang w:val="en" w:eastAsia="en-CA"/>
        </w:rPr>
      </w:pPr>
    </w:p>
    <w:p w14:paraId="14FB4056" w14:textId="3778EBDE" w:rsidR="00096FC5" w:rsidRDefault="00D716A9" w:rsidP="00D716A9">
      <w:pPr>
        <w:pStyle w:val="NoSpacing"/>
        <w:jc w:val="both"/>
        <w:rPr>
          <w:rFonts w:ascii="Arial" w:hAnsi="Arial" w:cs="Arial"/>
          <w:lang w:val="en" w:eastAsia="en-CA"/>
        </w:rPr>
      </w:pPr>
      <w:r w:rsidRPr="00D716A9">
        <w:rPr>
          <w:rFonts w:ascii="Arial" w:hAnsi="Arial" w:cs="Arial"/>
          <w:lang w:val="en" w:eastAsia="en-CA"/>
        </w:rPr>
        <w:t xml:space="preserve">For the past decade, the consensus expert view on resuscitation is that we are pretty dialed in on how to do it, but not as dialed in in the way we deliver it. There is a clear gap between what providers know about how to do CPR and their actual ability to perform it well. Narrowing this gap </w:t>
      </w:r>
      <w:r>
        <w:rPr>
          <w:rFonts w:ascii="Arial" w:hAnsi="Arial" w:cs="Arial"/>
          <w:lang w:val="en" w:eastAsia="en-CA"/>
        </w:rPr>
        <w:t>should be the priority</w:t>
      </w:r>
      <w:r w:rsidRPr="00D716A9">
        <w:rPr>
          <w:rFonts w:ascii="Arial" w:hAnsi="Arial" w:cs="Arial"/>
          <w:lang w:val="en" w:eastAsia="en-CA"/>
        </w:rPr>
        <w:t>.</w:t>
      </w:r>
    </w:p>
    <w:p w14:paraId="7B05D6EE" w14:textId="223D8B1A" w:rsidR="00096FC5" w:rsidRDefault="00096FC5" w:rsidP="007E02B3">
      <w:pPr>
        <w:pStyle w:val="NoSpacing"/>
        <w:jc w:val="both"/>
        <w:rPr>
          <w:rFonts w:ascii="Arial" w:hAnsi="Arial" w:cs="Arial"/>
          <w:lang w:val="en" w:eastAsia="en-CA"/>
        </w:rPr>
      </w:pPr>
    </w:p>
    <w:p w14:paraId="2E0E1D51" w14:textId="6E878118" w:rsidR="007E5F78" w:rsidRDefault="007E5F78" w:rsidP="007E02B3">
      <w:pPr>
        <w:pStyle w:val="NoSpacing"/>
        <w:jc w:val="both"/>
        <w:rPr>
          <w:rFonts w:ascii="Arial" w:hAnsi="Arial" w:cs="Arial"/>
          <w:lang w:val="en" w:eastAsia="en-CA"/>
        </w:rPr>
      </w:pPr>
    </w:p>
    <w:p w14:paraId="5F70594C" w14:textId="741EA1E1" w:rsidR="007E5F78" w:rsidRDefault="007E5F78" w:rsidP="007E02B3">
      <w:pPr>
        <w:pStyle w:val="NoSpacing"/>
        <w:jc w:val="both"/>
        <w:rPr>
          <w:rFonts w:ascii="Arial" w:hAnsi="Arial" w:cs="Arial"/>
          <w:lang w:val="en" w:eastAsia="en-CA"/>
        </w:rPr>
      </w:pPr>
    </w:p>
    <w:p w14:paraId="56353CCF" w14:textId="536AA5A4" w:rsidR="007E5F78" w:rsidRDefault="007E5F78" w:rsidP="007E02B3">
      <w:pPr>
        <w:pStyle w:val="NoSpacing"/>
        <w:jc w:val="both"/>
        <w:rPr>
          <w:rFonts w:ascii="Arial" w:hAnsi="Arial" w:cs="Arial"/>
          <w:lang w:val="en" w:eastAsia="en-CA"/>
        </w:rPr>
      </w:pPr>
    </w:p>
    <w:p w14:paraId="3D61799E" w14:textId="5F837199" w:rsidR="007E5F78" w:rsidRDefault="007E5F78" w:rsidP="007E02B3">
      <w:pPr>
        <w:pStyle w:val="NoSpacing"/>
        <w:jc w:val="both"/>
        <w:rPr>
          <w:rFonts w:ascii="Arial" w:hAnsi="Arial" w:cs="Arial"/>
          <w:lang w:val="en" w:eastAsia="en-CA"/>
        </w:rPr>
      </w:pPr>
    </w:p>
    <w:p w14:paraId="50A9D432" w14:textId="1E3E654C" w:rsidR="007E5F78" w:rsidRDefault="007E5F78" w:rsidP="007E02B3">
      <w:pPr>
        <w:pStyle w:val="NoSpacing"/>
        <w:jc w:val="both"/>
        <w:rPr>
          <w:rFonts w:ascii="Arial" w:hAnsi="Arial" w:cs="Arial"/>
          <w:lang w:val="en" w:eastAsia="en-CA"/>
        </w:rPr>
      </w:pPr>
    </w:p>
    <w:p w14:paraId="5AC0D3FF" w14:textId="77777777" w:rsidR="007E5F78" w:rsidRDefault="007E5F78" w:rsidP="007E02B3">
      <w:pPr>
        <w:pStyle w:val="NoSpacing"/>
        <w:jc w:val="both"/>
        <w:rPr>
          <w:rFonts w:ascii="Arial" w:hAnsi="Arial" w:cs="Arial"/>
          <w:lang w:val="en" w:eastAsia="en-CA"/>
        </w:rPr>
      </w:pPr>
    </w:p>
    <w:p w14:paraId="57A6082B" w14:textId="77777777" w:rsidR="00282D34" w:rsidRDefault="00282D34" w:rsidP="007E02B3">
      <w:pPr>
        <w:pStyle w:val="NoSpacing"/>
        <w:jc w:val="both"/>
        <w:rPr>
          <w:rFonts w:ascii="Arial" w:hAnsi="Arial" w:cs="Arial"/>
          <w:lang w:val="en" w:eastAsia="en-CA"/>
        </w:rPr>
      </w:pPr>
    </w:p>
    <w:p w14:paraId="42134141" w14:textId="1FA190DB" w:rsidR="00CD3A74" w:rsidRPr="00096FC5" w:rsidRDefault="00CD3A74" w:rsidP="007E02B3">
      <w:pPr>
        <w:pStyle w:val="NoSpacing"/>
        <w:jc w:val="both"/>
        <w:rPr>
          <w:rFonts w:ascii="Arial" w:hAnsi="Arial" w:cs="Arial"/>
          <w:b/>
          <w:bCs/>
          <w:u w:val="single"/>
          <w:lang w:val="en" w:eastAsia="en-CA"/>
        </w:rPr>
      </w:pPr>
      <w:r w:rsidRPr="00096FC5">
        <w:rPr>
          <w:rFonts w:ascii="Arial" w:hAnsi="Arial" w:cs="Arial"/>
          <w:b/>
          <w:bCs/>
          <w:u w:val="single"/>
          <w:lang w:val="en" w:eastAsia="en-CA"/>
        </w:rPr>
        <w:lastRenderedPageBreak/>
        <w:t>Details Matter</w:t>
      </w:r>
    </w:p>
    <w:p w14:paraId="1EF2B6E8" w14:textId="3FD30C14" w:rsidR="00CD3A74" w:rsidRPr="00CD3A74" w:rsidRDefault="00CD3A74" w:rsidP="00CD3A74">
      <w:pPr>
        <w:pStyle w:val="NoSpacing"/>
        <w:jc w:val="both"/>
        <w:rPr>
          <w:rFonts w:ascii="Arial" w:hAnsi="Arial" w:cs="Arial"/>
          <w:lang w:eastAsia="en-CA"/>
        </w:rPr>
      </w:pPr>
      <w:r w:rsidRPr="00CD3A74">
        <w:rPr>
          <w:rFonts w:ascii="Arial" w:hAnsi="Arial" w:cs="Arial"/>
          <w:lang w:eastAsia="en-CA"/>
        </w:rPr>
        <w:t xml:space="preserve">Research indicates that higher-quality skills, especially chest compressions, provide a higher chance for surviving </w:t>
      </w:r>
      <w:r>
        <w:rPr>
          <w:rFonts w:ascii="Arial" w:hAnsi="Arial" w:cs="Arial"/>
          <w:lang w:eastAsia="en-CA"/>
        </w:rPr>
        <w:t>Sudden Cardiac Arrest (</w:t>
      </w:r>
      <w:r w:rsidRPr="00CD3A74">
        <w:rPr>
          <w:rFonts w:ascii="Arial" w:hAnsi="Arial" w:cs="Arial"/>
          <w:lang w:eastAsia="en-CA"/>
        </w:rPr>
        <w:t>SCA</w:t>
      </w:r>
      <w:r>
        <w:rPr>
          <w:rFonts w:ascii="Arial" w:hAnsi="Arial" w:cs="Arial"/>
          <w:lang w:eastAsia="en-CA"/>
        </w:rPr>
        <w:t>).</w:t>
      </w:r>
    </w:p>
    <w:p w14:paraId="605F9D40" w14:textId="77777777" w:rsidR="00CD3A74" w:rsidRPr="00CD3A74" w:rsidRDefault="00CD3A74" w:rsidP="00CD3A74">
      <w:pPr>
        <w:pStyle w:val="NoSpacing"/>
        <w:numPr>
          <w:ilvl w:val="0"/>
          <w:numId w:val="18"/>
        </w:numPr>
        <w:jc w:val="both"/>
        <w:rPr>
          <w:rFonts w:ascii="Arial" w:hAnsi="Arial" w:cs="Arial"/>
          <w:lang w:eastAsia="en-CA"/>
        </w:rPr>
      </w:pPr>
      <w:r w:rsidRPr="00CD3A74">
        <w:rPr>
          <w:rFonts w:ascii="Arial" w:hAnsi="Arial" w:cs="Arial"/>
          <w:lang w:eastAsia="en-CA"/>
        </w:rPr>
        <w:t>Peak survival for SCA occurs at a compression rate of around 100-120 compressions per minute.</w:t>
      </w:r>
    </w:p>
    <w:p w14:paraId="4F207837" w14:textId="3EDFC48B" w:rsidR="00CD3A74" w:rsidRPr="00CD3A74" w:rsidRDefault="00CD3A74" w:rsidP="00CD3A74">
      <w:pPr>
        <w:pStyle w:val="NoSpacing"/>
        <w:numPr>
          <w:ilvl w:val="0"/>
          <w:numId w:val="18"/>
        </w:numPr>
        <w:jc w:val="both"/>
        <w:rPr>
          <w:rFonts w:ascii="Arial" w:hAnsi="Arial" w:cs="Arial"/>
          <w:lang w:eastAsia="en-CA"/>
        </w:rPr>
      </w:pPr>
      <w:r w:rsidRPr="00CD3A74">
        <w:rPr>
          <w:rFonts w:ascii="Arial" w:hAnsi="Arial" w:cs="Arial"/>
          <w:lang w:eastAsia="en-CA"/>
        </w:rPr>
        <w:t xml:space="preserve">The deeper the compression, the higher the survival rate. Compressions of at least </w:t>
      </w:r>
      <w:r w:rsidR="00754966">
        <w:rPr>
          <w:rFonts w:ascii="Arial" w:hAnsi="Arial" w:cs="Arial"/>
          <w:lang w:eastAsia="en-CA"/>
        </w:rPr>
        <w:t xml:space="preserve">5 cm or </w:t>
      </w:r>
      <w:r w:rsidRPr="00CD3A74">
        <w:rPr>
          <w:rFonts w:ascii="Arial" w:hAnsi="Arial" w:cs="Arial"/>
          <w:lang w:eastAsia="en-CA"/>
        </w:rPr>
        <w:t>2 inches are recommended. Minor injury can occur with deeper compressions, but that should not prevent getting the deepest compression possible.</w:t>
      </w:r>
    </w:p>
    <w:p w14:paraId="2BB0B943" w14:textId="77777777" w:rsidR="00CD3A74" w:rsidRPr="00CD3A74" w:rsidRDefault="00CD3A74" w:rsidP="00CD3A74">
      <w:pPr>
        <w:pStyle w:val="NoSpacing"/>
        <w:numPr>
          <w:ilvl w:val="0"/>
          <w:numId w:val="18"/>
        </w:numPr>
        <w:jc w:val="both"/>
        <w:rPr>
          <w:rFonts w:ascii="Arial" w:hAnsi="Arial" w:cs="Arial"/>
          <w:lang w:eastAsia="en-CA"/>
        </w:rPr>
      </w:pPr>
      <w:r w:rsidRPr="00CD3A74">
        <w:rPr>
          <w:rFonts w:ascii="Arial" w:hAnsi="Arial" w:cs="Arial"/>
          <w:lang w:eastAsia="en-CA"/>
        </w:rPr>
        <w:t>Full chest recoil to normal position on the upstroke of compressions is critical. The effect of recoil on blood flow and SCA survival is significant and should not be underestimated.</w:t>
      </w:r>
    </w:p>
    <w:p w14:paraId="35C00CAB" w14:textId="77777777" w:rsidR="00CD3A74" w:rsidRPr="00CD3A74" w:rsidRDefault="00CD3A74" w:rsidP="00CD3A74">
      <w:pPr>
        <w:pStyle w:val="NoSpacing"/>
        <w:numPr>
          <w:ilvl w:val="0"/>
          <w:numId w:val="18"/>
        </w:numPr>
        <w:jc w:val="both"/>
        <w:rPr>
          <w:rFonts w:ascii="Arial" w:hAnsi="Arial" w:cs="Arial"/>
          <w:lang w:eastAsia="en-CA"/>
        </w:rPr>
      </w:pPr>
      <w:r w:rsidRPr="00CD3A74">
        <w:rPr>
          <w:rFonts w:ascii="Arial" w:hAnsi="Arial" w:cs="Arial"/>
          <w:lang w:eastAsia="en-CA"/>
        </w:rPr>
        <w:t xml:space="preserve">Blood pressure is created and maintained with ongoing compressions. When compressions stop, even for a short time, blood pressure is lost and </w:t>
      </w:r>
      <w:proofErr w:type="gramStart"/>
      <w:r w:rsidRPr="00CD3A74">
        <w:rPr>
          <w:rFonts w:ascii="Arial" w:hAnsi="Arial" w:cs="Arial"/>
          <w:lang w:eastAsia="en-CA"/>
        </w:rPr>
        <w:t>has to</w:t>
      </w:r>
      <w:proofErr w:type="gramEnd"/>
      <w:r w:rsidRPr="00CD3A74">
        <w:rPr>
          <w:rFonts w:ascii="Arial" w:hAnsi="Arial" w:cs="Arial"/>
          <w:lang w:eastAsia="en-CA"/>
        </w:rPr>
        <w:t xml:space="preserve"> slowly be built back up. Minimizing interruptions to compressions improves quality and survival.</w:t>
      </w:r>
    </w:p>
    <w:p w14:paraId="245F4172" w14:textId="77777777" w:rsidR="0041132B" w:rsidRDefault="00CD3A74" w:rsidP="009B5175">
      <w:pPr>
        <w:pStyle w:val="NoSpacing"/>
        <w:numPr>
          <w:ilvl w:val="0"/>
          <w:numId w:val="17"/>
        </w:numPr>
        <w:jc w:val="both"/>
        <w:rPr>
          <w:rFonts w:ascii="Arial" w:hAnsi="Arial" w:cs="Arial"/>
          <w:lang w:eastAsia="en-CA"/>
        </w:rPr>
      </w:pPr>
      <w:r w:rsidRPr="00CD3A74">
        <w:rPr>
          <w:rFonts w:ascii="Arial" w:hAnsi="Arial" w:cs="Arial"/>
          <w:lang w:eastAsia="en-CA"/>
        </w:rPr>
        <w:t>Excessive air volume in rescue breaths can result in complications that reduce the quality of the effort.</w:t>
      </w:r>
    </w:p>
    <w:p w14:paraId="38BB57A3" w14:textId="046B5317" w:rsidR="00CD3A74" w:rsidRPr="00CD3A74" w:rsidRDefault="00CD3A74" w:rsidP="009B5175">
      <w:pPr>
        <w:pStyle w:val="NoSpacing"/>
        <w:numPr>
          <w:ilvl w:val="0"/>
          <w:numId w:val="17"/>
        </w:numPr>
        <w:jc w:val="both"/>
        <w:rPr>
          <w:rFonts w:ascii="Arial" w:hAnsi="Arial" w:cs="Arial"/>
          <w:lang w:eastAsia="en-CA"/>
        </w:rPr>
      </w:pPr>
      <w:r w:rsidRPr="00CD3A74">
        <w:rPr>
          <w:rFonts w:ascii="Arial" w:hAnsi="Arial" w:cs="Arial"/>
          <w:lang w:eastAsia="en-CA"/>
        </w:rPr>
        <w:t>Minimizing the interruption time of compressions before and after defibrillation can improve survival. With a team, the integration of using an AED when one arrives can go much more smoothly and without interrupting compressions. Compressions can be started immediately after a defibrillation shock is delivered.</w:t>
      </w:r>
    </w:p>
    <w:p w14:paraId="061DE0A2" w14:textId="5AFD7094" w:rsidR="00CD3A74" w:rsidRPr="00CD3A74" w:rsidRDefault="00CD3A74" w:rsidP="00CD3A74">
      <w:pPr>
        <w:pStyle w:val="NoSpacing"/>
        <w:numPr>
          <w:ilvl w:val="0"/>
          <w:numId w:val="17"/>
        </w:numPr>
        <w:jc w:val="both"/>
        <w:rPr>
          <w:rFonts w:ascii="Arial" w:hAnsi="Arial" w:cs="Arial"/>
          <w:lang w:eastAsia="en-CA"/>
        </w:rPr>
      </w:pPr>
      <w:r w:rsidRPr="00CD3A74">
        <w:rPr>
          <w:rFonts w:ascii="Arial" w:hAnsi="Arial" w:cs="Arial"/>
          <w:lang w:eastAsia="en-CA"/>
        </w:rPr>
        <w:t xml:space="preserve">Performing chest compressions is tiring. It is unlikely a provider can maintain high-quality compressions for more than </w:t>
      </w:r>
      <w:proofErr w:type="gramStart"/>
      <w:r w:rsidRPr="00CD3A74">
        <w:rPr>
          <w:rFonts w:ascii="Arial" w:hAnsi="Arial" w:cs="Arial"/>
          <w:lang w:eastAsia="en-CA"/>
        </w:rPr>
        <w:t xml:space="preserve">a </w:t>
      </w:r>
      <w:r w:rsidR="00754966">
        <w:rPr>
          <w:rFonts w:ascii="Arial" w:hAnsi="Arial" w:cs="Arial"/>
          <w:lang w:eastAsia="en-CA"/>
        </w:rPr>
        <w:t>2 minutes</w:t>
      </w:r>
      <w:proofErr w:type="gramEnd"/>
      <w:r w:rsidRPr="00CD3A74">
        <w:rPr>
          <w:rFonts w:ascii="Arial" w:hAnsi="Arial" w:cs="Arial"/>
          <w:lang w:eastAsia="en-CA"/>
        </w:rPr>
        <w:t xml:space="preserve">. Seamlessly switching compressors every </w:t>
      </w:r>
      <w:r w:rsidR="00754966">
        <w:rPr>
          <w:rFonts w:ascii="Arial" w:hAnsi="Arial" w:cs="Arial"/>
          <w:lang w:eastAsia="en-CA"/>
        </w:rPr>
        <w:t xml:space="preserve">2 </w:t>
      </w:r>
      <w:r w:rsidRPr="00CD3A74">
        <w:rPr>
          <w:rFonts w:ascii="Arial" w:hAnsi="Arial" w:cs="Arial"/>
          <w:lang w:eastAsia="en-CA"/>
        </w:rPr>
        <w:t>minutes can help maintain compression quality.</w:t>
      </w:r>
    </w:p>
    <w:p w14:paraId="375EE9BD" w14:textId="0D333BFA" w:rsidR="003D5F1D" w:rsidRDefault="003D5F1D" w:rsidP="007E02B3">
      <w:pPr>
        <w:pStyle w:val="NoSpacing"/>
        <w:jc w:val="both"/>
        <w:rPr>
          <w:rFonts w:ascii="Arial" w:hAnsi="Arial" w:cs="Arial"/>
          <w:lang w:val="en" w:eastAsia="en-CA"/>
        </w:rPr>
      </w:pPr>
    </w:p>
    <w:p w14:paraId="01909B2C" w14:textId="3DF96488" w:rsidR="003C1EAC" w:rsidRPr="003C1EAC" w:rsidRDefault="003C1EAC" w:rsidP="007E02B3">
      <w:pPr>
        <w:pStyle w:val="NoSpacing"/>
        <w:jc w:val="both"/>
        <w:rPr>
          <w:rFonts w:ascii="Arial" w:hAnsi="Arial" w:cs="Arial"/>
          <w:b/>
          <w:bCs/>
          <w:lang w:val="en" w:eastAsia="en-CA"/>
        </w:rPr>
      </w:pPr>
      <w:r w:rsidRPr="003C1EAC">
        <w:rPr>
          <w:rFonts w:ascii="Arial" w:hAnsi="Arial" w:cs="Arial"/>
          <w:b/>
          <w:bCs/>
          <w:lang w:val="en" w:eastAsia="en-CA"/>
        </w:rPr>
        <w:t xml:space="preserve">The Dos and </w:t>
      </w:r>
      <w:r>
        <w:rPr>
          <w:rFonts w:ascii="Arial" w:hAnsi="Arial" w:cs="Arial"/>
          <w:b/>
          <w:bCs/>
          <w:lang w:val="en" w:eastAsia="en-CA"/>
        </w:rPr>
        <w:t xml:space="preserve">Don’ts </w:t>
      </w:r>
      <w:r w:rsidRPr="003C1EAC">
        <w:rPr>
          <w:rFonts w:ascii="Arial" w:hAnsi="Arial" w:cs="Arial"/>
          <w:b/>
          <w:bCs/>
          <w:lang w:val="en" w:eastAsia="en-CA"/>
        </w:rPr>
        <w:t>of Adult High-Quality CPR</w:t>
      </w:r>
    </w:p>
    <w:p w14:paraId="67819F66" w14:textId="72CCF64D" w:rsidR="003C1EAC" w:rsidRDefault="003C1EAC" w:rsidP="007E02B3">
      <w:pPr>
        <w:pStyle w:val="NoSpacing"/>
        <w:jc w:val="both"/>
        <w:rPr>
          <w:rFonts w:ascii="Arial" w:hAnsi="Arial" w:cs="Arial"/>
          <w:lang w:val="en" w:eastAsia="en-CA"/>
        </w:rPr>
      </w:pPr>
    </w:p>
    <w:p w14:paraId="3C11D78B" w14:textId="149F906D" w:rsidR="003C1EAC" w:rsidRDefault="003C1EAC" w:rsidP="007E02B3">
      <w:pPr>
        <w:pStyle w:val="NoSpacing"/>
        <w:jc w:val="both"/>
        <w:rPr>
          <w:rFonts w:ascii="Arial" w:hAnsi="Arial" w:cs="Arial"/>
          <w:lang w:val="en" w:eastAsia="en-CA"/>
        </w:rPr>
      </w:pPr>
      <w:r>
        <w:rPr>
          <w:noProof/>
          <w:lang w:val="en-US"/>
        </w:rPr>
        <w:drawing>
          <wp:inline distT="0" distB="0" distL="0" distR="0" wp14:anchorId="48744F2F" wp14:editId="4A034805">
            <wp:extent cx="5943600" cy="16014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601470"/>
                    </a:xfrm>
                    <a:prstGeom prst="rect">
                      <a:avLst/>
                    </a:prstGeom>
                  </pic:spPr>
                </pic:pic>
              </a:graphicData>
            </a:graphic>
          </wp:inline>
        </w:drawing>
      </w:r>
    </w:p>
    <w:p w14:paraId="2BFD4E3B" w14:textId="77777777" w:rsidR="003C1EAC" w:rsidRDefault="003C1EAC" w:rsidP="007E02B3">
      <w:pPr>
        <w:pStyle w:val="NoSpacing"/>
        <w:jc w:val="both"/>
        <w:rPr>
          <w:rFonts w:ascii="Arial" w:hAnsi="Arial" w:cs="Arial"/>
          <w:lang w:val="en" w:eastAsia="en-CA"/>
        </w:rPr>
      </w:pPr>
    </w:p>
    <w:p w14:paraId="4AE477D2" w14:textId="6EFAECB2" w:rsidR="00910337" w:rsidRDefault="00910337" w:rsidP="007E02B3">
      <w:pPr>
        <w:pStyle w:val="NoSpacing"/>
        <w:jc w:val="both"/>
        <w:rPr>
          <w:rFonts w:ascii="Arial" w:hAnsi="Arial" w:cs="Arial"/>
          <w:lang w:val="en" w:eastAsia="en-CA"/>
        </w:rPr>
      </w:pPr>
      <w:r>
        <w:rPr>
          <w:rFonts w:ascii="Arial" w:hAnsi="Arial" w:cs="Arial"/>
          <w:lang w:val="en" w:eastAsia="en-CA"/>
        </w:rPr>
        <w:t xml:space="preserve">With the science of resuscitation practices is </w:t>
      </w:r>
      <w:proofErr w:type="gramStart"/>
      <w:r>
        <w:rPr>
          <w:rFonts w:ascii="Arial" w:hAnsi="Arial" w:cs="Arial"/>
          <w:lang w:val="en" w:eastAsia="en-CA"/>
        </w:rPr>
        <w:t>ever-evolving</w:t>
      </w:r>
      <w:proofErr w:type="gramEnd"/>
      <w:r>
        <w:rPr>
          <w:rFonts w:ascii="Arial" w:hAnsi="Arial" w:cs="Arial"/>
          <w:lang w:val="en" w:eastAsia="en-CA"/>
        </w:rPr>
        <w:t>, the more we know the more effective we can be educating the public to be “</w:t>
      </w:r>
      <w:r w:rsidRPr="00910337">
        <w:rPr>
          <w:rFonts w:ascii="Arial" w:hAnsi="Arial" w:cs="Arial"/>
          <w:b/>
          <w:bCs/>
          <w:i/>
          <w:iCs/>
          <w:lang w:val="en" w:eastAsia="en-CA"/>
        </w:rPr>
        <w:t>Citizen Ready</w:t>
      </w:r>
      <w:r>
        <w:rPr>
          <w:rFonts w:ascii="Arial" w:hAnsi="Arial" w:cs="Arial"/>
          <w:lang w:val="en" w:eastAsia="en-CA"/>
        </w:rPr>
        <w:t xml:space="preserve">” for when they are needed. </w:t>
      </w:r>
    </w:p>
    <w:p w14:paraId="2B576472" w14:textId="52B545F3" w:rsidR="003C1EAC" w:rsidRDefault="003C1EAC" w:rsidP="007E02B3">
      <w:pPr>
        <w:pStyle w:val="NoSpacing"/>
        <w:jc w:val="both"/>
        <w:rPr>
          <w:rFonts w:ascii="Arial" w:hAnsi="Arial" w:cs="Arial"/>
          <w:lang w:val="en" w:eastAsia="en-CA"/>
        </w:rPr>
      </w:pPr>
    </w:p>
    <w:p w14:paraId="3964AE82" w14:textId="52082462" w:rsidR="00754966" w:rsidRDefault="00754966" w:rsidP="00754966">
      <w:pPr>
        <w:pStyle w:val="NoSpacing"/>
        <w:jc w:val="both"/>
        <w:rPr>
          <w:rFonts w:ascii="Arial" w:hAnsi="Arial" w:cs="Arial"/>
          <w:b/>
          <w:bCs/>
          <w:lang w:val="en" w:eastAsia="en-CA"/>
        </w:rPr>
      </w:pPr>
      <w:r>
        <w:rPr>
          <w:rFonts w:ascii="Arial" w:hAnsi="Arial" w:cs="Arial"/>
          <w:b/>
          <w:bCs/>
          <w:lang w:val="en" w:eastAsia="en-CA"/>
        </w:rPr>
        <w:t>In Partnership with ZOLL Medical Canada</w:t>
      </w:r>
    </w:p>
    <w:p w14:paraId="1D68992C" w14:textId="50C8F118" w:rsidR="00754966" w:rsidRDefault="00754966" w:rsidP="00754966">
      <w:pPr>
        <w:pStyle w:val="NoSpacing"/>
        <w:jc w:val="both"/>
        <w:rPr>
          <w:rFonts w:ascii="Arial" w:hAnsi="Arial" w:cs="Arial"/>
          <w:b/>
          <w:bCs/>
          <w:lang w:val="en" w:eastAsia="en-CA"/>
        </w:rPr>
      </w:pPr>
    </w:p>
    <w:p w14:paraId="4E62E490" w14:textId="77777777" w:rsidR="000710FD" w:rsidRPr="007E5F78" w:rsidRDefault="000710FD" w:rsidP="000710FD">
      <w:pPr>
        <w:shd w:val="clear" w:color="auto" w:fill="FFFFFF"/>
        <w:spacing w:after="100" w:afterAutospacing="1" w:line="240" w:lineRule="auto"/>
        <w:rPr>
          <w:rFonts w:ascii="Arial" w:eastAsia="Times New Roman" w:hAnsi="Arial" w:cs="Arial"/>
          <w:lang w:val="en-US"/>
        </w:rPr>
      </w:pPr>
      <w:r w:rsidRPr="007E5F78">
        <w:rPr>
          <w:rFonts w:ascii="Arial" w:eastAsia="Times New Roman" w:hAnsi="Arial" w:cs="Arial"/>
          <w:color w:val="333333"/>
          <w:lang w:val="en-US"/>
        </w:rPr>
        <w:t>Rescuers at every experience level need assistance when delivering </w:t>
      </w:r>
      <w:hyperlink r:id="rId10" w:history="1">
        <w:r w:rsidRPr="007E5F78">
          <w:rPr>
            <w:rFonts w:ascii="Arial" w:eastAsia="Times New Roman" w:hAnsi="Arial" w:cs="Arial"/>
            <w:lang w:val="en-US"/>
          </w:rPr>
          <w:t>high-performance CPR</w:t>
        </w:r>
      </w:hyperlink>
      <w:r w:rsidRPr="007E5F78">
        <w:rPr>
          <w:rFonts w:ascii="Arial" w:eastAsia="Times New Roman" w:hAnsi="Arial" w:cs="Arial"/>
          <w:lang w:val="en-US"/>
        </w:rPr>
        <w:t xml:space="preserve">. </w:t>
      </w:r>
      <w:r w:rsidRPr="007E5F78">
        <w:rPr>
          <w:rFonts w:ascii="Arial" w:eastAsia="Times New Roman" w:hAnsi="Arial" w:cs="Arial"/>
          <w:color w:val="333333"/>
          <w:lang w:val="en-US"/>
        </w:rPr>
        <w:t>Systems, both in and out of the hospital, that have focused on improving their CPR quality and have incorporated ZOLL technology, h</w:t>
      </w:r>
      <w:r w:rsidRPr="007E5F78">
        <w:rPr>
          <w:rFonts w:ascii="Arial" w:eastAsia="Times New Roman" w:hAnsi="Arial" w:cs="Arial"/>
          <w:lang w:val="en-US"/>
        </w:rPr>
        <w:t>ave </w:t>
      </w:r>
      <w:hyperlink r:id="rId11" w:history="1">
        <w:r w:rsidRPr="007E5F78">
          <w:rPr>
            <w:rFonts w:ascii="Arial" w:eastAsia="Times New Roman" w:hAnsi="Arial" w:cs="Arial"/>
            <w:lang w:val="en-US"/>
          </w:rPr>
          <w:t>doubled the odds of survival</w:t>
        </w:r>
      </w:hyperlink>
      <w:r w:rsidRPr="007E5F78">
        <w:rPr>
          <w:rFonts w:ascii="Arial" w:eastAsia="Times New Roman" w:hAnsi="Arial" w:cs="Arial"/>
          <w:lang w:val="en-US"/>
        </w:rPr>
        <w:t>.</w:t>
      </w:r>
      <w:r w:rsidRPr="007E5F78">
        <w:rPr>
          <w:rFonts w:ascii="Arial" w:eastAsia="Times New Roman" w:hAnsi="Arial" w:cs="Arial"/>
          <w:vertAlign w:val="superscript"/>
          <w:lang w:val="en-US"/>
        </w:rPr>
        <w:t>3,4</w:t>
      </w:r>
    </w:p>
    <w:p w14:paraId="4504DC43" w14:textId="7651F84E" w:rsidR="000710FD" w:rsidRPr="007E5F78" w:rsidRDefault="000710FD" w:rsidP="007E5F78">
      <w:pPr>
        <w:shd w:val="clear" w:color="auto" w:fill="FFFFFF"/>
        <w:spacing w:after="100" w:afterAutospacing="1" w:line="240" w:lineRule="auto"/>
        <w:rPr>
          <w:rFonts w:ascii="Arial" w:eastAsia="Times New Roman" w:hAnsi="Arial" w:cs="Arial"/>
          <w:lang w:val="en-US"/>
        </w:rPr>
      </w:pPr>
      <w:r w:rsidRPr="007E5F78">
        <w:rPr>
          <w:rFonts w:ascii="Arial" w:eastAsia="Times New Roman" w:hAnsi="Arial" w:cs="Arial"/>
          <w:lang w:val="en-US"/>
        </w:rPr>
        <w:t>The </w:t>
      </w:r>
      <w:hyperlink r:id="rId12" w:history="1">
        <w:r w:rsidRPr="007E5F78">
          <w:rPr>
            <w:rFonts w:ascii="Arial" w:eastAsia="Times New Roman" w:hAnsi="Arial" w:cs="Arial"/>
            <w:lang w:val="en-US"/>
          </w:rPr>
          <w:t>Real CPR Help</w:t>
        </w:r>
        <w:r w:rsidRPr="007E5F78">
          <w:rPr>
            <w:rFonts w:ascii="Arial" w:eastAsia="Times New Roman" w:hAnsi="Arial" w:cs="Arial"/>
            <w:vertAlign w:val="superscript"/>
            <w:lang w:val="en-US"/>
          </w:rPr>
          <w:t>®</w:t>
        </w:r>
        <w:r w:rsidRPr="007E5F78">
          <w:rPr>
            <w:rFonts w:ascii="Arial" w:eastAsia="Times New Roman" w:hAnsi="Arial" w:cs="Arial"/>
            <w:lang w:val="en-US"/>
          </w:rPr>
          <w:t> technology</w:t>
        </w:r>
      </w:hyperlink>
      <w:r w:rsidRPr="007E5F78">
        <w:rPr>
          <w:rFonts w:ascii="Arial" w:eastAsia="Times New Roman" w:hAnsi="Arial" w:cs="Arial"/>
          <w:lang w:val="en-US"/>
        </w:rPr>
        <w:t> on </w:t>
      </w:r>
      <w:hyperlink r:id="rId13" w:history="1">
        <w:r w:rsidRPr="007E5F78">
          <w:rPr>
            <w:rFonts w:ascii="Arial" w:eastAsia="Times New Roman" w:hAnsi="Arial" w:cs="Arial"/>
            <w:lang w:val="en-US"/>
          </w:rPr>
          <w:t>ZOLL AEDs</w:t>
        </w:r>
      </w:hyperlink>
      <w:r w:rsidRPr="007E5F78">
        <w:rPr>
          <w:rFonts w:ascii="Arial" w:eastAsia="Times New Roman" w:hAnsi="Arial" w:cs="Arial"/>
          <w:lang w:val="en-US"/>
        </w:rPr>
        <w:t> (automated external defibrillators) and professional defibrillators assists lay rescuers and health care professionals alike in delivering high-quality CPR. Real CPR Help provides visual and audio feedback that guides rescuers to deliver CPR compressions fast enough and deep enough to save a life. </w:t>
      </w:r>
    </w:p>
    <w:p w14:paraId="6682D9EB" w14:textId="0975ECD4" w:rsidR="000710FD" w:rsidRPr="007E5F78" w:rsidRDefault="000710FD" w:rsidP="000710FD">
      <w:pPr>
        <w:shd w:val="clear" w:color="auto" w:fill="FFFFFF"/>
        <w:spacing w:after="100" w:afterAutospacing="1" w:line="240" w:lineRule="auto"/>
        <w:rPr>
          <w:rFonts w:ascii="Arial" w:eastAsia="Times New Roman" w:hAnsi="Arial" w:cs="Arial"/>
          <w:color w:val="333333"/>
          <w:lang w:val="en-US"/>
        </w:rPr>
      </w:pPr>
      <w:r w:rsidRPr="007E5F78">
        <w:rPr>
          <w:rFonts w:ascii="Arial" w:eastAsia="Times New Roman" w:hAnsi="Arial" w:cs="Arial"/>
          <w:lang w:val="en-US"/>
        </w:rPr>
        <w:t>On ZOLL’s professional defibrillators, the </w:t>
      </w:r>
      <w:hyperlink r:id="rId14" w:history="1">
        <w:r w:rsidRPr="007E5F78">
          <w:rPr>
            <w:rFonts w:ascii="Arial" w:eastAsia="Times New Roman" w:hAnsi="Arial" w:cs="Arial"/>
            <w:lang w:val="en-US"/>
          </w:rPr>
          <w:t>CPR Dashboard™</w:t>
        </w:r>
      </w:hyperlink>
      <w:r w:rsidRPr="007E5F78">
        <w:rPr>
          <w:rFonts w:ascii="Arial" w:eastAsia="Times New Roman" w:hAnsi="Arial" w:cs="Arial"/>
          <w:lang w:val="en-US"/>
        </w:rPr>
        <w:t> displays detailed information, including the rate and depth of every compression and whether full release is being achieved. In addition, </w:t>
      </w:r>
      <w:hyperlink r:id="rId15" w:history="1">
        <w:r w:rsidRPr="007E5F78">
          <w:rPr>
            <w:rFonts w:ascii="Arial" w:eastAsia="Times New Roman" w:hAnsi="Arial" w:cs="Arial"/>
            <w:lang w:val="en-US"/>
          </w:rPr>
          <w:t>See-Thru CPR</w:t>
        </w:r>
        <w:r w:rsidRPr="007E5F78">
          <w:rPr>
            <w:rFonts w:ascii="Arial" w:eastAsia="Times New Roman" w:hAnsi="Arial" w:cs="Arial"/>
            <w:vertAlign w:val="superscript"/>
            <w:lang w:val="en-US"/>
          </w:rPr>
          <w:t>®</w:t>
        </w:r>
        <w:r w:rsidRPr="007E5F78">
          <w:rPr>
            <w:rFonts w:ascii="Arial" w:eastAsia="Times New Roman" w:hAnsi="Arial" w:cs="Arial"/>
            <w:lang w:val="en-US"/>
          </w:rPr>
          <w:t> technology</w:t>
        </w:r>
      </w:hyperlink>
      <w:r w:rsidRPr="007E5F78">
        <w:rPr>
          <w:rFonts w:ascii="Arial" w:eastAsia="Times New Roman" w:hAnsi="Arial" w:cs="Arial"/>
          <w:color w:val="333333"/>
          <w:lang w:val="en-US"/>
        </w:rPr>
        <w:t xml:space="preserve"> filters out compression artifact so that the patient’s underlying heart rhythm can be displayed during CPR, minimizing the duration of pauses. And through Real CPR Help technology, </w:t>
      </w:r>
      <w:proofErr w:type="gramStart"/>
      <w:r w:rsidRPr="007E5F78">
        <w:rPr>
          <w:rFonts w:ascii="Arial" w:eastAsia="Times New Roman" w:hAnsi="Arial" w:cs="Arial"/>
          <w:color w:val="333333"/>
          <w:lang w:val="en-US"/>
        </w:rPr>
        <w:t>all of</w:t>
      </w:r>
      <w:proofErr w:type="gramEnd"/>
      <w:r w:rsidRPr="007E5F78">
        <w:rPr>
          <w:rFonts w:ascii="Arial" w:eastAsia="Times New Roman" w:hAnsi="Arial" w:cs="Arial"/>
          <w:color w:val="333333"/>
          <w:lang w:val="en-US"/>
        </w:rPr>
        <w:t xml:space="preserve"> the key data from the rescue effort is recorded and can be easily accessed for post-event debriefing and training.</w:t>
      </w:r>
    </w:p>
    <w:p w14:paraId="6750C319" w14:textId="314C2C1C" w:rsidR="00AA36E4" w:rsidRPr="000710FD" w:rsidRDefault="00AA36E4" w:rsidP="00AA36E4">
      <w:pPr>
        <w:pStyle w:val="NoSpacing"/>
        <w:jc w:val="both"/>
        <w:rPr>
          <w:rFonts w:ascii="Arial" w:hAnsi="Arial" w:cs="Arial"/>
          <w:shd w:val="clear" w:color="auto" w:fill="FFFFFF"/>
          <w:lang w:val="en-US"/>
        </w:rPr>
      </w:pPr>
      <w:r w:rsidRPr="000710FD">
        <w:rPr>
          <w:rFonts w:ascii="Arial" w:hAnsi="Arial" w:cs="Arial"/>
          <w:shd w:val="clear" w:color="auto" w:fill="FFFFFF"/>
        </w:rPr>
        <w:lastRenderedPageBreak/>
        <w:t>Studies show that in over 90% of cases, ventilation delivery is either excessive or insufficient</w:t>
      </w:r>
      <w:r w:rsidRPr="007E5F78">
        <w:rPr>
          <w:rFonts w:ascii="Arial" w:hAnsi="Arial" w:cs="Arial"/>
          <w:shd w:val="clear" w:color="auto" w:fill="FFFFFF"/>
        </w:rPr>
        <w:t>2</w:t>
      </w:r>
      <w:r w:rsidRPr="000710FD">
        <w:rPr>
          <w:rFonts w:ascii="Arial" w:hAnsi="Arial" w:cs="Arial"/>
          <w:shd w:val="clear" w:color="auto" w:fill="FFFFFF"/>
        </w:rPr>
        <w:t xml:space="preserve"> and that the average rate can exceed over 30 ventilations per minute.</w:t>
      </w:r>
      <w:r w:rsidRPr="007E5F78">
        <w:rPr>
          <w:rFonts w:ascii="Arial" w:hAnsi="Arial" w:cs="Arial"/>
          <w:shd w:val="clear" w:color="auto" w:fill="FFFFFF"/>
        </w:rPr>
        <w:t>1</w:t>
      </w:r>
      <w:r w:rsidRPr="000710FD">
        <w:rPr>
          <w:rFonts w:ascii="Arial" w:hAnsi="Arial" w:cs="Arial"/>
          <w:shd w:val="clear" w:color="auto" w:fill="FFFFFF"/>
        </w:rPr>
        <w:t>Poor ventilation quality likely occurs due to a lack of real-time feedback. The Heart and Stroke Foundation of Canada, in the 2020 Guidelines for CPR and ECC, documents “</w:t>
      </w:r>
      <w:r w:rsidRPr="000710FD">
        <w:rPr>
          <w:rFonts w:ascii="Arial" w:hAnsi="Arial" w:cs="Arial"/>
          <w:b/>
          <w:bCs/>
          <w:i/>
          <w:iCs/>
          <w:shd w:val="clear" w:color="auto" w:fill="FFFFFF"/>
          <w:lang w:val="en-US"/>
        </w:rPr>
        <w:t>….</w:t>
      </w:r>
      <w:r w:rsidRPr="000710FD">
        <w:rPr>
          <w:rFonts w:ascii="Arial" w:hAnsi="Arial" w:cs="Arial"/>
          <w:i/>
          <w:iCs/>
          <w:shd w:val="clear" w:color="auto" w:fill="FFFFFF"/>
          <w:lang w:val="en-US"/>
        </w:rPr>
        <w:t>it is </w:t>
      </w:r>
      <w:r w:rsidRPr="000710FD">
        <w:rPr>
          <w:rFonts w:ascii="Arial" w:hAnsi="Arial" w:cs="Arial"/>
          <w:b/>
          <w:bCs/>
          <w:i/>
          <w:iCs/>
          <w:shd w:val="clear" w:color="auto" w:fill="FFFFFF"/>
          <w:lang w:val="en-US"/>
        </w:rPr>
        <w:t>strongly recommended</w:t>
      </w:r>
      <w:r w:rsidRPr="000710FD">
        <w:rPr>
          <w:rFonts w:ascii="Arial" w:hAnsi="Arial" w:cs="Arial"/>
          <w:i/>
          <w:iCs/>
          <w:shd w:val="clear" w:color="auto" w:fill="FFFFFF"/>
          <w:lang w:val="en-US"/>
        </w:rPr>
        <w:t xml:space="preserve"> in advanced courses, to bring the integration of feedback devices that provide feedback on ventilation rates aligned with the most recent Guidelines Update for CPR and ECC. This is not a requirement at this time; however, it may become mandatory </w:t>
      </w:r>
      <w:proofErr w:type="gramStart"/>
      <w:r w:rsidRPr="000710FD">
        <w:rPr>
          <w:rFonts w:ascii="Arial" w:hAnsi="Arial" w:cs="Arial"/>
          <w:i/>
          <w:iCs/>
          <w:shd w:val="clear" w:color="auto" w:fill="FFFFFF"/>
          <w:lang w:val="en-US"/>
        </w:rPr>
        <w:t>in the near future</w:t>
      </w:r>
      <w:proofErr w:type="gramEnd"/>
      <w:r w:rsidRPr="000710FD">
        <w:rPr>
          <w:rFonts w:ascii="Arial" w:hAnsi="Arial" w:cs="Arial"/>
          <w:i/>
          <w:iCs/>
          <w:shd w:val="clear" w:color="auto" w:fill="FFFFFF"/>
          <w:lang w:val="en-US"/>
        </w:rPr>
        <w:t>.”</w:t>
      </w:r>
    </w:p>
    <w:p w14:paraId="20597A30" w14:textId="77777777" w:rsidR="00AA36E4" w:rsidRPr="000710FD" w:rsidRDefault="00AA36E4" w:rsidP="00AA36E4">
      <w:pPr>
        <w:pStyle w:val="NoSpacing"/>
        <w:jc w:val="both"/>
        <w:rPr>
          <w:rFonts w:ascii="Arial" w:hAnsi="Arial" w:cs="Arial"/>
          <w:shd w:val="clear" w:color="auto" w:fill="FFFFFF"/>
          <w:lang w:val="en-US"/>
        </w:rPr>
      </w:pPr>
      <w:r w:rsidRPr="000710FD">
        <w:rPr>
          <w:rFonts w:ascii="Arial" w:hAnsi="Arial" w:cs="Arial"/>
          <w:shd w:val="clear" w:color="auto" w:fill="FFFFFF"/>
          <w:lang w:val="en-US"/>
        </w:rPr>
        <w:t> </w:t>
      </w:r>
    </w:p>
    <w:p w14:paraId="47D603D4" w14:textId="33D1B3CC" w:rsidR="00754966" w:rsidRDefault="00AA36E4" w:rsidP="00754966">
      <w:pPr>
        <w:pStyle w:val="NoSpacing"/>
        <w:jc w:val="both"/>
        <w:rPr>
          <w:rFonts w:ascii="Arial" w:hAnsi="Arial" w:cs="Arial"/>
          <w:shd w:val="clear" w:color="auto" w:fill="FFFFFF"/>
        </w:rPr>
      </w:pPr>
      <w:r w:rsidRPr="000710FD">
        <w:rPr>
          <w:rFonts w:ascii="Arial" w:hAnsi="Arial" w:cs="Arial"/>
          <w:shd w:val="clear" w:color="auto" w:fill="FFFFFF"/>
        </w:rPr>
        <w:t>ZOLL</w:t>
      </w:r>
      <w:r w:rsidRPr="007E5F78">
        <w:rPr>
          <w:rFonts w:ascii="Arial" w:hAnsi="Arial" w:cs="Arial"/>
          <w:shd w:val="clear" w:color="auto" w:fill="FFFFFF"/>
        </w:rPr>
        <w:t>®</w:t>
      </w:r>
      <w:r w:rsidRPr="000710FD">
        <w:rPr>
          <w:rFonts w:ascii="Arial" w:hAnsi="Arial" w:cs="Arial"/>
          <w:shd w:val="clear" w:color="auto" w:fill="FFFFFF"/>
        </w:rPr>
        <w:t xml:space="preserve"> is proud to introduce Real BVM Help</w:t>
      </w:r>
      <w:r w:rsidRPr="007E5F78">
        <w:rPr>
          <w:rFonts w:ascii="Arial" w:hAnsi="Arial" w:cs="Arial"/>
          <w:shd w:val="clear" w:color="auto" w:fill="FFFFFF"/>
        </w:rPr>
        <w:t>™</w:t>
      </w:r>
      <w:r w:rsidRPr="000710FD">
        <w:rPr>
          <w:rFonts w:ascii="Arial" w:hAnsi="Arial" w:cs="Arial"/>
          <w:shd w:val="clear" w:color="auto" w:fill="FFFFFF"/>
        </w:rPr>
        <w:t xml:space="preserve">, a </w:t>
      </w:r>
      <w:proofErr w:type="gramStart"/>
      <w:r w:rsidRPr="000710FD">
        <w:rPr>
          <w:rFonts w:ascii="Arial" w:hAnsi="Arial" w:cs="Arial"/>
          <w:shd w:val="clear" w:color="auto" w:fill="FFFFFF"/>
        </w:rPr>
        <w:t>ground breaking</w:t>
      </w:r>
      <w:proofErr w:type="gramEnd"/>
      <w:r w:rsidRPr="000710FD">
        <w:rPr>
          <w:rFonts w:ascii="Arial" w:hAnsi="Arial" w:cs="Arial"/>
          <w:shd w:val="clear" w:color="auto" w:fill="FFFFFF"/>
        </w:rPr>
        <w:t xml:space="preserve"> new technology available only on ZOLL’s new X Series</w:t>
      </w:r>
      <w:r w:rsidRPr="007E5F78">
        <w:rPr>
          <w:rFonts w:ascii="Arial" w:hAnsi="Arial" w:cs="Arial"/>
          <w:shd w:val="clear" w:color="auto" w:fill="FFFFFF"/>
        </w:rPr>
        <w:t>®</w:t>
      </w:r>
      <w:r w:rsidRPr="000710FD">
        <w:rPr>
          <w:rFonts w:ascii="Arial" w:hAnsi="Arial" w:cs="Arial"/>
          <w:shd w:val="clear" w:color="auto" w:fill="FFFFFF"/>
        </w:rPr>
        <w:t xml:space="preserve"> Advanced monitor/defibrillator. Real BVM Help provides clinicians with real-time ventilation feedback on both rate and volume for patients managed with a simple BVM or an advanced airway.</w:t>
      </w:r>
    </w:p>
    <w:p w14:paraId="0EEB6730" w14:textId="77E25A40" w:rsidR="00B90C04" w:rsidRDefault="00B90C04" w:rsidP="00754966">
      <w:pPr>
        <w:pStyle w:val="NoSpacing"/>
        <w:jc w:val="both"/>
        <w:rPr>
          <w:rFonts w:ascii="Arial" w:hAnsi="Arial" w:cs="Arial"/>
          <w:shd w:val="clear" w:color="auto" w:fill="FFFFFF"/>
        </w:rPr>
      </w:pPr>
    </w:p>
    <w:p w14:paraId="0023C57B" w14:textId="728A2C02" w:rsidR="000710FD" w:rsidRDefault="000710FD" w:rsidP="007E02B3">
      <w:pPr>
        <w:pStyle w:val="NoSpacing"/>
        <w:jc w:val="both"/>
        <w:rPr>
          <w:rFonts w:ascii="Arial" w:hAnsi="Arial" w:cs="Arial"/>
          <w:i/>
          <w:lang w:val="en" w:eastAsia="en-CA"/>
        </w:rPr>
      </w:pPr>
      <w:r>
        <w:rPr>
          <w:rFonts w:ascii="Arial" w:hAnsi="Arial" w:cs="Arial"/>
          <w:lang w:val="en" w:eastAsia="en-CA"/>
        </w:rPr>
        <w:t xml:space="preserve">It our pleasure to provide you with a pre-recorded “High Quality, High Performance CPR” on demand session. Delivered by ZOLL’s Clinical Marketing Team, comprised of pre-hospital healthcare professionals. Please join us for this 30 min video to celebrate Paramedic Services Week, </w:t>
      </w:r>
      <w:r w:rsidRPr="007E5F78">
        <w:rPr>
          <w:rFonts w:ascii="Arial" w:hAnsi="Arial" w:cs="Arial"/>
          <w:i/>
          <w:lang w:val="en" w:eastAsia="en-CA"/>
        </w:rPr>
        <w:t>Paramedic as Educator: Citizen Ready.</w:t>
      </w:r>
    </w:p>
    <w:p w14:paraId="39C7470E" w14:textId="2CFDC784" w:rsidR="000710FD" w:rsidRPr="007E5F78" w:rsidRDefault="000710FD" w:rsidP="007E02B3">
      <w:pPr>
        <w:pStyle w:val="NoSpacing"/>
        <w:jc w:val="both"/>
        <w:rPr>
          <w:rFonts w:ascii="Arial" w:hAnsi="Arial" w:cs="Arial"/>
          <w:i/>
          <w:color w:val="FF0000"/>
          <w:lang w:val="en" w:eastAsia="en-CA"/>
        </w:rPr>
      </w:pPr>
    </w:p>
    <w:p w14:paraId="1EDBEE38" w14:textId="4C488845" w:rsidR="000710FD" w:rsidRPr="007E5F78" w:rsidRDefault="000710FD" w:rsidP="007E02B3">
      <w:pPr>
        <w:pStyle w:val="NoSpacing"/>
        <w:jc w:val="both"/>
        <w:rPr>
          <w:rFonts w:ascii="Arial" w:hAnsi="Arial" w:cs="Arial"/>
          <w:i/>
          <w:color w:val="FF0000"/>
          <w:lang w:val="en" w:eastAsia="en-CA"/>
        </w:rPr>
      </w:pPr>
    </w:p>
    <w:p w14:paraId="660336FD" w14:textId="24617EE6" w:rsidR="00B90C04" w:rsidRDefault="00B90C04" w:rsidP="007E02B3">
      <w:pPr>
        <w:pStyle w:val="NoSpacing"/>
        <w:jc w:val="both"/>
        <w:rPr>
          <w:rFonts w:ascii="Arial" w:hAnsi="Arial" w:cs="Arial"/>
          <w:i/>
          <w:lang w:val="en" w:eastAsia="en-CA"/>
        </w:rPr>
      </w:pPr>
    </w:p>
    <w:p w14:paraId="4B4E021D" w14:textId="34FE03D4" w:rsidR="00B90C04" w:rsidRPr="00B90C04" w:rsidRDefault="00B90C04" w:rsidP="007E5F78">
      <w:pPr>
        <w:pStyle w:val="NoSpacing"/>
        <w:jc w:val="right"/>
        <w:rPr>
          <w:rFonts w:ascii="Arial" w:hAnsi="Arial" w:cs="Arial"/>
          <w:lang w:val="en" w:eastAsia="en-CA"/>
        </w:rPr>
      </w:pPr>
      <w:r>
        <w:rPr>
          <w:rFonts w:ascii="Arial" w:hAnsi="Arial" w:cs="Arial"/>
          <w:noProof/>
          <w:lang w:val="en-US"/>
        </w:rPr>
        <w:drawing>
          <wp:inline distT="0" distB="0" distL="0" distR="0" wp14:anchorId="36CBC546" wp14:editId="12828A3D">
            <wp:extent cx="1816735" cy="18167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16735" cy="1816735"/>
                    </a:xfrm>
                    <a:prstGeom prst="rect">
                      <a:avLst/>
                    </a:prstGeom>
                    <a:noFill/>
                  </pic:spPr>
                </pic:pic>
              </a:graphicData>
            </a:graphic>
          </wp:inline>
        </w:drawing>
      </w:r>
    </w:p>
    <w:sectPr w:rsidR="00B90C04" w:rsidRPr="00B90C04" w:rsidSect="004629B5">
      <w:pgSz w:w="12240" w:h="15840"/>
      <w:pgMar w:top="720" w:right="1440" w:bottom="45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467.25pt;height:405.75pt" o:bullet="t">
        <v:imagedata r:id="rId1" o:title="national-cpr-weekend-logo-png-transparent (2)"/>
      </v:shape>
    </w:pict>
  </w:numPicBullet>
  <w:abstractNum w:abstractNumId="0" w15:restartNumberingAfterBreak="0">
    <w:nsid w:val="064B2A5B"/>
    <w:multiLevelType w:val="hybridMultilevel"/>
    <w:tmpl w:val="2C1EC14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3E01F31"/>
    <w:multiLevelType w:val="hybridMultilevel"/>
    <w:tmpl w:val="C8FE2D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76D6917"/>
    <w:multiLevelType w:val="hybridMultilevel"/>
    <w:tmpl w:val="A024089C"/>
    <w:lvl w:ilvl="0" w:tplc="10090005">
      <w:start w:val="1"/>
      <w:numFmt w:val="bullet"/>
      <w:lvlText w:val=""/>
      <w:lvlJc w:val="left"/>
      <w:pPr>
        <w:ind w:left="720" w:hanging="360"/>
      </w:pPr>
      <w:rPr>
        <w:rFonts w:ascii="Wingdings" w:hAnsi="Wingdings"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80947AC"/>
    <w:multiLevelType w:val="hybridMultilevel"/>
    <w:tmpl w:val="A72AA4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B314F66"/>
    <w:multiLevelType w:val="multilevel"/>
    <w:tmpl w:val="6B6A3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43371D"/>
    <w:multiLevelType w:val="hybridMultilevel"/>
    <w:tmpl w:val="412810F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5880C51"/>
    <w:multiLevelType w:val="hybridMultilevel"/>
    <w:tmpl w:val="3EF6D4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4171185"/>
    <w:multiLevelType w:val="hybridMultilevel"/>
    <w:tmpl w:val="1CE61498"/>
    <w:lvl w:ilvl="0" w:tplc="10090005">
      <w:start w:val="1"/>
      <w:numFmt w:val="bullet"/>
      <w:lvlText w:val=""/>
      <w:lvlJc w:val="left"/>
      <w:pPr>
        <w:ind w:left="720" w:hanging="360"/>
      </w:pPr>
      <w:rPr>
        <w:rFonts w:ascii="Wingdings" w:hAnsi="Wingdings"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419508C"/>
    <w:multiLevelType w:val="hybridMultilevel"/>
    <w:tmpl w:val="9012A104"/>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8E90992"/>
    <w:multiLevelType w:val="hybridMultilevel"/>
    <w:tmpl w:val="D11CDC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C2D4332"/>
    <w:multiLevelType w:val="multilevel"/>
    <w:tmpl w:val="2B48B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B926DA"/>
    <w:multiLevelType w:val="hybridMultilevel"/>
    <w:tmpl w:val="3F482428"/>
    <w:lvl w:ilvl="0" w:tplc="4394FC9A">
      <w:numFmt w:val="bullet"/>
      <w:lvlText w:val="·"/>
      <w:lvlJc w:val="left"/>
      <w:pPr>
        <w:ind w:left="1080" w:hanging="72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AEE6B02"/>
    <w:multiLevelType w:val="hybridMultilevel"/>
    <w:tmpl w:val="7C7E5916"/>
    <w:lvl w:ilvl="0" w:tplc="10090005">
      <w:start w:val="1"/>
      <w:numFmt w:val="bullet"/>
      <w:lvlText w:val=""/>
      <w:lvlJc w:val="left"/>
      <w:pPr>
        <w:ind w:left="720" w:hanging="360"/>
      </w:pPr>
      <w:rPr>
        <w:rFonts w:ascii="Wingdings" w:hAnsi="Wingdings"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C3D4084"/>
    <w:multiLevelType w:val="multilevel"/>
    <w:tmpl w:val="98C6870E"/>
    <w:lvl w:ilvl="0">
      <w:start w:val="1"/>
      <w:numFmt w:val="bullet"/>
      <w:lvlText w:val=""/>
      <w:lvlPicBulletId w:val="0"/>
      <w:lvlJc w:val="left"/>
      <w:pPr>
        <w:tabs>
          <w:tab w:val="num" w:pos="720"/>
        </w:tabs>
        <w:ind w:left="720" w:hanging="360"/>
      </w:pPr>
      <w:rPr>
        <w:rFonts w:ascii="Symbol" w:hAnsi="Symbol" w:hint="default"/>
        <w:color w:val="auto"/>
        <w:sz w:val="48"/>
        <w:szCs w:val="5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6372F8"/>
    <w:multiLevelType w:val="hybridMultilevel"/>
    <w:tmpl w:val="D7F211E6"/>
    <w:lvl w:ilvl="0" w:tplc="1AEE5CB2">
      <w:start w:val="1"/>
      <w:numFmt w:val="bullet"/>
      <w:lvlText w:val=""/>
      <w:lvlPicBulletId w:val="0"/>
      <w:lvlJc w:val="left"/>
      <w:pPr>
        <w:ind w:left="720" w:hanging="360"/>
      </w:pPr>
      <w:rPr>
        <w:rFonts w:ascii="Symbol" w:hAnsi="Symbol" w:hint="default"/>
        <w:color w:val="auto"/>
        <w:sz w:val="48"/>
        <w:szCs w:val="4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5CF4BE2"/>
    <w:multiLevelType w:val="hybridMultilevel"/>
    <w:tmpl w:val="A332349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61A1781"/>
    <w:multiLevelType w:val="hybridMultilevel"/>
    <w:tmpl w:val="BB36B73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66D1415"/>
    <w:multiLevelType w:val="multilevel"/>
    <w:tmpl w:val="0B6EFFE6"/>
    <w:lvl w:ilvl="0">
      <w:start w:val="1"/>
      <w:numFmt w:val="bullet"/>
      <w:lvlText w:val=""/>
      <w:lvlPicBulletId w:val="0"/>
      <w:lvlJc w:val="left"/>
      <w:pPr>
        <w:tabs>
          <w:tab w:val="num" w:pos="720"/>
        </w:tabs>
        <w:ind w:left="720" w:hanging="360"/>
      </w:pPr>
      <w:rPr>
        <w:rFonts w:ascii="Symbol" w:hAnsi="Symbol" w:hint="default"/>
        <w:color w:val="auto"/>
        <w:sz w:val="48"/>
        <w:szCs w:val="52"/>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3"/>
  </w:num>
  <w:num w:numId="4">
    <w:abstractNumId w:val="16"/>
  </w:num>
  <w:num w:numId="5">
    <w:abstractNumId w:val="8"/>
  </w:num>
  <w:num w:numId="6">
    <w:abstractNumId w:val="7"/>
  </w:num>
  <w:num w:numId="7">
    <w:abstractNumId w:val="2"/>
  </w:num>
  <w:num w:numId="8">
    <w:abstractNumId w:val="0"/>
  </w:num>
  <w:num w:numId="9">
    <w:abstractNumId w:val="15"/>
  </w:num>
  <w:num w:numId="10">
    <w:abstractNumId w:val="5"/>
  </w:num>
  <w:num w:numId="11">
    <w:abstractNumId w:val="12"/>
  </w:num>
  <w:num w:numId="12">
    <w:abstractNumId w:val="11"/>
  </w:num>
  <w:num w:numId="13">
    <w:abstractNumId w:val="9"/>
  </w:num>
  <w:num w:numId="14">
    <w:abstractNumId w:val="1"/>
  </w:num>
  <w:num w:numId="15">
    <w:abstractNumId w:val="14"/>
  </w:num>
  <w:num w:numId="16">
    <w:abstractNumId w:val="10"/>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CB2"/>
    <w:rsid w:val="00017678"/>
    <w:rsid w:val="000606A1"/>
    <w:rsid w:val="00065327"/>
    <w:rsid w:val="000710FD"/>
    <w:rsid w:val="00096FC5"/>
    <w:rsid w:val="000D6DC2"/>
    <w:rsid w:val="000F7653"/>
    <w:rsid w:val="00134C86"/>
    <w:rsid w:val="00170D48"/>
    <w:rsid w:val="00192EEF"/>
    <w:rsid w:val="001C083A"/>
    <w:rsid w:val="001E14B0"/>
    <w:rsid w:val="002124BE"/>
    <w:rsid w:val="00282D34"/>
    <w:rsid w:val="00283AD8"/>
    <w:rsid w:val="0029407F"/>
    <w:rsid w:val="002B0010"/>
    <w:rsid w:val="003353AF"/>
    <w:rsid w:val="00335E6D"/>
    <w:rsid w:val="0037191D"/>
    <w:rsid w:val="00382A87"/>
    <w:rsid w:val="003C1EAC"/>
    <w:rsid w:val="003D5F1D"/>
    <w:rsid w:val="00400C90"/>
    <w:rsid w:val="0041132B"/>
    <w:rsid w:val="004629B5"/>
    <w:rsid w:val="00490599"/>
    <w:rsid w:val="005365BA"/>
    <w:rsid w:val="00590CB2"/>
    <w:rsid w:val="005F4AF8"/>
    <w:rsid w:val="00603337"/>
    <w:rsid w:val="00613515"/>
    <w:rsid w:val="00616C72"/>
    <w:rsid w:val="0063730A"/>
    <w:rsid w:val="006A76F4"/>
    <w:rsid w:val="006B6C16"/>
    <w:rsid w:val="006C4E8B"/>
    <w:rsid w:val="00726F37"/>
    <w:rsid w:val="00746946"/>
    <w:rsid w:val="00752414"/>
    <w:rsid w:val="00754966"/>
    <w:rsid w:val="00771AA4"/>
    <w:rsid w:val="00792B35"/>
    <w:rsid w:val="007E02B3"/>
    <w:rsid w:val="007E5F78"/>
    <w:rsid w:val="007F02CF"/>
    <w:rsid w:val="007F3760"/>
    <w:rsid w:val="007F6A64"/>
    <w:rsid w:val="00801F9E"/>
    <w:rsid w:val="00812D2C"/>
    <w:rsid w:val="008D0C1E"/>
    <w:rsid w:val="00910337"/>
    <w:rsid w:val="00923889"/>
    <w:rsid w:val="00987864"/>
    <w:rsid w:val="00992AAB"/>
    <w:rsid w:val="00A24776"/>
    <w:rsid w:val="00A90FAA"/>
    <w:rsid w:val="00AA36E4"/>
    <w:rsid w:val="00B10A22"/>
    <w:rsid w:val="00B21B7F"/>
    <w:rsid w:val="00B37BC9"/>
    <w:rsid w:val="00B628FE"/>
    <w:rsid w:val="00B90C04"/>
    <w:rsid w:val="00B96490"/>
    <w:rsid w:val="00BA1E52"/>
    <w:rsid w:val="00BC7F9E"/>
    <w:rsid w:val="00BD696C"/>
    <w:rsid w:val="00BF1D6B"/>
    <w:rsid w:val="00C95A86"/>
    <w:rsid w:val="00CA263A"/>
    <w:rsid w:val="00CD3A74"/>
    <w:rsid w:val="00D716A9"/>
    <w:rsid w:val="00DE1051"/>
    <w:rsid w:val="00E046C0"/>
    <w:rsid w:val="00E43013"/>
    <w:rsid w:val="00E742C3"/>
    <w:rsid w:val="00EC585F"/>
    <w:rsid w:val="00F20941"/>
    <w:rsid w:val="00F81A48"/>
    <w:rsid w:val="00FE19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9F144"/>
  <w15:chartTrackingRefBased/>
  <w15:docId w15:val="{E173E459-9A99-4A29-A1EC-8FE575920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0599"/>
    <w:pPr>
      <w:spacing w:after="0" w:line="1400" w:lineRule="exact"/>
      <w:outlineLvl w:val="0"/>
    </w:pPr>
    <w:rPr>
      <w:b/>
      <w:bCs/>
      <w:color w:val="FFFFFF" w:themeColor="background1"/>
      <w:spacing w:val="-60"/>
      <w:sz w:val="144"/>
      <w:szCs w:val="14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0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742C3"/>
    <w:pPr>
      <w:spacing w:after="0" w:line="240" w:lineRule="auto"/>
    </w:pPr>
  </w:style>
  <w:style w:type="paragraph" w:styleId="NormalWeb">
    <w:name w:val="Normal (Web)"/>
    <w:basedOn w:val="Normal"/>
    <w:uiPriority w:val="99"/>
    <w:semiHidden/>
    <w:unhideWhenUsed/>
    <w:rsid w:val="00E742C3"/>
    <w:pPr>
      <w:spacing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490599"/>
    <w:rPr>
      <w:b/>
      <w:bCs/>
      <w:color w:val="FFFFFF" w:themeColor="background1"/>
      <w:spacing w:val="-60"/>
      <w:sz w:val="144"/>
      <w:szCs w:val="144"/>
      <w:lang w:val="en-US"/>
    </w:rPr>
  </w:style>
  <w:style w:type="paragraph" w:styleId="ListParagraph">
    <w:name w:val="List Paragraph"/>
    <w:basedOn w:val="Normal"/>
    <w:uiPriority w:val="34"/>
    <w:qFormat/>
    <w:rsid w:val="00490599"/>
    <w:pPr>
      <w:spacing w:after="180" w:line="240" w:lineRule="auto"/>
      <w:ind w:left="720"/>
      <w:contextualSpacing/>
    </w:pPr>
    <w:rPr>
      <w:sz w:val="18"/>
      <w:szCs w:val="18"/>
      <w:lang w:val="en-US"/>
    </w:rPr>
  </w:style>
  <w:style w:type="character" w:styleId="Hyperlink">
    <w:name w:val="Hyperlink"/>
    <w:basedOn w:val="DefaultParagraphFont"/>
    <w:uiPriority w:val="99"/>
    <w:unhideWhenUsed/>
    <w:rsid w:val="0037191D"/>
    <w:rPr>
      <w:color w:val="0563C1" w:themeColor="hyperlink"/>
      <w:u w:val="single"/>
    </w:rPr>
  </w:style>
  <w:style w:type="character" w:customStyle="1" w:styleId="UnresolvedMention1">
    <w:name w:val="Unresolved Mention1"/>
    <w:basedOn w:val="DefaultParagraphFont"/>
    <w:uiPriority w:val="99"/>
    <w:semiHidden/>
    <w:unhideWhenUsed/>
    <w:rsid w:val="0037191D"/>
    <w:rPr>
      <w:color w:val="605E5C"/>
      <w:shd w:val="clear" w:color="auto" w:fill="E1DFDD"/>
    </w:rPr>
  </w:style>
  <w:style w:type="paragraph" w:styleId="BalloonText">
    <w:name w:val="Balloon Text"/>
    <w:basedOn w:val="Normal"/>
    <w:link w:val="BalloonTextChar"/>
    <w:uiPriority w:val="99"/>
    <w:semiHidden/>
    <w:unhideWhenUsed/>
    <w:rsid w:val="00CA26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6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55928">
      <w:bodyDiv w:val="1"/>
      <w:marLeft w:val="0"/>
      <w:marRight w:val="0"/>
      <w:marTop w:val="0"/>
      <w:marBottom w:val="0"/>
      <w:divBdr>
        <w:top w:val="none" w:sz="0" w:space="0" w:color="auto"/>
        <w:left w:val="none" w:sz="0" w:space="0" w:color="auto"/>
        <w:bottom w:val="none" w:sz="0" w:space="0" w:color="auto"/>
        <w:right w:val="none" w:sz="0" w:space="0" w:color="auto"/>
      </w:divBdr>
    </w:div>
    <w:div w:id="280456530">
      <w:bodyDiv w:val="1"/>
      <w:marLeft w:val="0"/>
      <w:marRight w:val="0"/>
      <w:marTop w:val="0"/>
      <w:marBottom w:val="0"/>
      <w:divBdr>
        <w:top w:val="none" w:sz="0" w:space="0" w:color="auto"/>
        <w:left w:val="none" w:sz="0" w:space="0" w:color="auto"/>
        <w:bottom w:val="none" w:sz="0" w:space="0" w:color="auto"/>
        <w:right w:val="none" w:sz="0" w:space="0" w:color="auto"/>
      </w:divBdr>
      <w:divsChild>
        <w:div w:id="364448115">
          <w:marLeft w:val="0"/>
          <w:marRight w:val="0"/>
          <w:marTop w:val="0"/>
          <w:marBottom w:val="0"/>
          <w:divBdr>
            <w:top w:val="none" w:sz="0" w:space="0" w:color="auto"/>
            <w:left w:val="none" w:sz="0" w:space="0" w:color="auto"/>
            <w:bottom w:val="none" w:sz="0" w:space="0" w:color="auto"/>
            <w:right w:val="none" w:sz="0" w:space="0" w:color="auto"/>
          </w:divBdr>
          <w:divsChild>
            <w:div w:id="589319784">
              <w:marLeft w:val="0"/>
              <w:marRight w:val="0"/>
              <w:marTop w:val="0"/>
              <w:marBottom w:val="0"/>
              <w:divBdr>
                <w:top w:val="none" w:sz="0" w:space="0" w:color="auto"/>
                <w:left w:val="none" w:sz="0" w:space="0" w:color="auto"/>
                <w:bottom w:val="none" w:sz="0" w:space="0" w:color="auto"/>
                <w:right w:val="none" w:sz="0" w:space="0" w:color="auto"/>
              </w:divBdr>
              <w:divsChild>
                <w:div w:id="1486775237">
                  <w:marLeft w:val="0"/>
                  <w:marRight w:val="0"/>
                  <w:marTop w:val="0"/>
                  <w:marBottom w:val="0"/>
                  <w:divBdr>
                    <w:top w:val="none" w:sz="0" w:space="0" w:color="auto"/>
                    <w:left w:val="none" w:sz="0" w:space="0" w:color="auto"/>
                    <w:bottom w:val="none" w:sz="0" w:space="0" w:color="auto"/>
                    <w:right w:val="none" w:sz="0" w:space="0" w:color="auto"/>
                  </w:divBdr>
                  <w:divsChild>
                    <w:div w:id="1693260921">
                      <w:marLeft w:val="-225"/>
                      <w:marRight w:val="-225"/>
                      <w:marTop w:val="0"/>
                      <w:marBottom w:val="0"/>
                      <w:divBdr>
                        <w:top w:val="none" w:sz="0" w:space="0" w:color="auto"/>
                        <w:left w:val="none" w:sz="0" w:space="0" w:color="auto"/>
                        <w:bottom w:val="none" w:sz="0" w:space="0" w:color="auto"/>
                        <w:right w:val="none" w:sz="0" w:space="0" w:color="auto"/>
                      </w:divBdr>
                      <w:divsChild>
                        <w:div w:id="420031120">
                          <w:marLeft w:val="0"/>
                          <w:marRight w:val="0"/>
                          <w:marTop w:val="0"/>
                          <w:marBottom w:val="0"/>
                          <w:divBdr>
                            <w:top w:val="none" w:sz="0" w:space="0" w:color="auto"/>
                            <w:left w:val="none" w:sz="0" w:space="0" w:color="auto"/>
                            <w:bottom w:val="none" w:sz="0" w:space="0" w:color="auto"/>
                            <w:right w:val="none" w:sz="0" w:space="0" w:color="auto"/>
                          </w:divBdr>
                          <w:divsChild>
                            <w:div w:id="1251814707">
                              <w:marLeft w:val="0"/>
                              <w:marRight w:val="0"/>
                              <w:marTop w:val="0"/>
                              <w:marBottom w:val="0"/>
                              <w:divBdr>
                                <w:top w:val="none" w:sz="0" w:space="0" w:color="auto"/>
                                <w:left w:val="none" w:sz="0" w:space="0" w:color="auto"/>
                                <w:bottom w:val="none" w:sz="0" w:space="0" w:color="auto"/>
                                <w:right w:val="none" w:sz="0" w:space="0" w:color="auto"/>
                              </w:divBdr>
                              <w:divsChild>
                                <w:div w:id="238834505">
                                  <w:marLeft w:val="0"/>
                                  <w:marRight w:val="0"/>
                                  <w:marTop w:val="0"/>
                                  <w:marBottom w:val="0"/>
                                  <w:divBdr>
                                    <w:top w:val="none" w:sz="0" w:space="0" w:color="auto"/>
                                    <w:left w:val="none" w:sz="0" w:space="0" w:color="auto"/>
                                    <w:bottom w:val="none" w:sz="0" w:space="0" w:color="auto"/>
                                    <w:right w:val="none" w:sz="0" w:space="0" w:color="auto"/>
                                  </w:divBdr>
                                  <w:divsChild>
                                    <w:div w:id="75932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2110015">
      <w:bodyDiv w:val="1"/>
      <w:marLeft w:val="0"/>
      <w:marRight w:val="0"/>
      <w:marTop w:val="0"/>
      <w:marBottom w:val="0"/>
      <w:divBdr>
        <w:top w:val="none" w:sz="0" w:space="0" w:color="auto"/>
        <w:left w:val="none" w:sz="0" w:space="0" w:color="auto"/>
        <w:bottom w:val="none" w:sz="0" w:space="0" w:color="auto"/>
        <w:right w:val="none" w:sz="0" w:space="0" w:color="auto"/>
      </w:divBdr>
    </w:div>
    <w:div w:id="1263369855">
      <w:bodyDiv w:val="1"/>
      <w:marLeft w:val="0"/>
      <w:marRight w:val="0"/>
      <w:marTop w:val="0"/>
      <w:marBottom w:val="0"/>
      <w:divBdr>
        <w:top w:val="none" w:sz="0" w:space="0" w:color="auto"/>
        <w:left w:val="none" w:sz="0" w:space="0" w:color="auto"/>
        <w:bottom w:val="none" w:sz="0" w:space="0" w:color="auto"/>
        <w:right w:val="none" w:sz="0" w:space="0" w:color="auto"/>
      </w:divBdr>
    </w:div>
    <w:div w:id="1525709249">
      <w:bodyDiv w:val="1"/>
      <w:marLeft w:val="0"/>
      <w:marRight w:val="0"/>
      <w:marTop w:val="0"/>
      <w:marBottom w:val="0"/>
      <w:divBdr>
        <w:top w:val="none" w:sz="0" w:space="0" w:color="auto"/>
        <w:left w:val="none" w:sz="0" w:space="0" w:color="auto"/>
        <w:bottom w:val="none" w:sz="0" w:space="0" w:color="auto"/>
        <w:right w:val="none" w:sz="0" w:space="0" w:color="auto"/>
      </w:divBdr>
    </w:div>
    <w:div w:id="1783988213">
      <w:bodyDiv w:val="1"/>
      <w:marLeft w:val="0"/>
      <w:marRight w:val="0"/>
      <w:marTop w:val="0"/>
      <w:marBottom w:val="0"/>
      <w:divBdr>
        <w:top w:val="none" w:sz="0" w:space="0" w:color="auto"/>
        <w:left w:val="none" w:sz="0" w:space="0" w:color="auto"/>
        <w:bottom w:val="none" w:sz="0" w:space="0" w:color="auto"/>
        <w:right w:val="none" w:sz="0" w:space="0" w:color="auto"/>
      </w:divBdr>
      <w:divsChild>
        <w:div w:id="316150601">
          <w:marLeft w:val="0"/>
          <w:marRight w:val="0"/>
          <w:marTop w:val="0"/>
          <w:marBottom w:val="0"/>
          <w:divBdr>
            <w:top w:val="none" w:sz="0" w:space="0" w:color="auto"/>
            <w:left w:val="none" w:sz="0" w:space="0" w:color="auto"/>
            <w:bottom w:val="none" w:sz="0" w:space="0" w:color="auto"/>
            <w:right w:val="none" w:sz="0" w:space="0" w:color="auto"/>
          </w:divBdr>
          <w:divsChild>
            <w:div w:id="2067678387">
              <w:marLeft w:val="0"/>
              <w:marRight w:val="0"/>
              <w:marTop w:val="0"/>
              <w:marBottom w:val="0"/>
              <w:divBdr>
                <w:top w:val="none" w:sz="0" w:space="0" w:color="auto"/>
                <w:left w:val="none" w:sz="0" w:space="0" w:color="auto"/>
                <w:bottom w:val="none" w:sz="0" w:space="0" w:color="auto"/>
                <w:right w:val="none" w:sz="0" w:space="0" w:color="auto"/>
              </w:divBdr>
              <w:divsChild>
                <w:div w:id="545725849">
                  <w:marLeft w:val="0"/>
                  <w:marRight w:val="0"/>
                  <w:marTop w:val="225"/>
                  <w:marBottom w:val="225"/>
                  <w:divBdr>
                    <w:top w:val="none" w:sz="0" w:space="0" w:color="auto"/>
                    <w:left w:val="none" w:sz="0" w:space="0" w:color="auto"/>
                    <w:bottom w:val="none" w:sz="0" w:space="0" w:color="auto"/>
                    <w:right w:val="none" w:sz="0" w:space="0" w:color="auto"/>
                  </w:divBdr>
                  <w:divsChild>
                    <w:div w:id="329451948">
                      <w:marLeft w:val="-225"/>
                      <w:marRight w:val="-225"/>
                      <w:marTop w:val="0"/>
                      <w:marBottom w:val="0"/>
                      <w:divBdr>
                        <w:top w:val="none" w:sz="0" w:space="0" w:color="auto"/>
                        <w:left w:val="none" w:sz="0" w:space="0" w:color="auto"/>
                        <w:bottom w:val="none" w:sz="0" w:space="0" w:color="auto"/>
                        <w:right w:val="none" w:sz="0" w:space="0" w:color="auto"/>
                      </w:divBdr>
                      <w:divsChild>
                        <w:div w:id="1192844535">
                          <w:marLeft w:val="0"/>
                          <w:marRight w:val="0"/>
                          <w:marTop w:val="0"/>
                          <w:marBottom w:val="0"/>
                          <w:divBdr>
                            <w:top w:val="none" w:sz="0" w:space="0" w:color="auto"/>
                            <w:left w:val="none" w:sz="0" w:space="0" w:color="auto"/>
                            <w:bottom w:val="none" w:sz="0" w:space="0" w:color="auto"/>
                            <w:right w:val="none" w:sz="0" w:space="0" w:color="auto"/>
                          </w:divBdr>
                          <w:divsChild>
                            <w:div w:id="1823544957">
                              <w:marLeft w:val="0"/>
                              <w:marRight w:val="0"/>
                              <w:marTop w:val="0"/>
                              <w:marBottom w:val="0"/>
                              <w:divBdr>
                                <w:top w:val="none" w:sz="0" w:space="0" w:color="auto"/>
                                <w:left w:val="none" w:sz="0" w:space="0" w:color="auto"/>
                                <w:bottom w:val="none" w:sz="0" w:space="0" w:color="auto"/>
                                <w:right w:val="none" w:sz="0" w:space="0" w:color="auto"/>
                              </w:divBdr>
                              <w:divsChild>
                                <w:div w:id="357706621">
                                  <w:marLeft w:val="0"/>
                                  <w:marRight w:val="0"/>
                                  <w:marTop w:val="0"/>
                                  <w:marBottom w:val="0"/>
                                  <w:divBdr>
                                    <w:top w:val="none" w:sz="0" w:space="0" w:color="auto"/>
                                    <w:left w:val="none" w:sz="0" w:space="0" w:color="auto"/>
                                    <w:bottom w:val="none" w:sz="0" w:space="0" w:color="auto"/>
                                    <w:right w:val="none" w:sz="0" w:space="0" w:color="auto"/>
                                  </w:divBdr>
                                  <w:divsChild>
                                    <w:div w:id="2111390772">
                                      <w:marLeft w:val="0"/>
                                      <w:marRight w:val="0"/>
                                      <w:marTop w:val="0"/>
                                      <w:marBottom w:val="0"/>
                                      <w:divBdr>
                                        <w:top w:val="none" w:sz="0" w:space="0" w:color="auto"/>
                                        <w:left w:val="none" w:sz="0" w:space="0" w:color="auto"/>
                                        <w:bottom w:val="none" w:sz="0" w:space="0" w:color="auto"/>
                                        <w:right w:val="none" w:sz="0" w:space="0" w:color="auto"/>
                                      </w:divBdr>
                                      <w:divsChild>
                                        <w:div w:id="616179928">
                                          <w:marLeft w:val="0"/>
                                          <w:marRight w:val="0"/>
                                          <w:marTop w:val="0"/>
                                          <w:marBottom w:val="0"/>
                                          <w:divBdr>
                                            <w:top w:val="none" w:sz="0" w:space="0" w:color="auto"/>
                                            <w:left w:val="none" w:sz="0" w:space="0" w:color="auto"/>
                                            <w:bottom w:val="none" w:sz="0" w:space="0" w:color="auto"/>
                                            <w:right w:val="none" w:sz="0" w:space="0" w:color="auto"/>
                                          </w:divBdr>
                                          <w:divsChild>
                                            <w:div w:id="301077713">
                                              <w:marLeft w:val="-225"/>
                                              <w:marRight w:val="-225"/>
                                              <w:marTop w:val="0"/>
                                              <w:marBottom w:val="0"/>
                                              <w:divBdr>
                                                <w:top w:val="none" w:sz="0" w:space="0" w:color="auto"/>
                                                <w:left w:val="none" w:sz="0" w:space="0" w:color="auto"/>
                                                <w:bottom w:val="none" w:sz="0" w:space="0" w:color="auto"/>
                                                <w:right w:val="none" w:sz="0" w:space="0" w:color="auto"/>
                                              </w:divBdr>
                                              <w:divsChild>
                                                <w:div w:id="1856308632">
                                                  <w:marLeft w:val="0"/>
                                                  <w:marRight w:val="0"/>
                                                  <w:marTop w:val="0"/>
                                                  <w:marBottom w:val="225"/>
                                                  <w:divBdr>
                                                    <w:top w:val="none" w:sz="0" w:space="0" w:color="auto"/>
                                                    <w:left w:val="none" w:sz="0" w:space="0" w:color="auto"/>
                                                    <w:bottom w:val="none" w:sz="0" w:space="0" w:color="auto"/>
                                                    <w:right w:val="none" w:sz="0" w:space="0" w:color="auto"/>
                                                  </w:divBdr>
                                                  <w:divsChild>
                                                    <w:div w:id="629629475">
                                                      <w:marLeft w:val="0"/>
                                                      <w:marRight w:val="0"/>
                                                      <w:marTop w:val="0"/>
                                                      <w:marBottom w:val="0"/>
                                                      <w:divBdr>
                                                        <w:top w:val="none" w:sz="0" w:space="0" w:color="auto"/>
                                                        <w:left w:val="none" w:sz="0" w:space="0" w:color="auto"/>
                                                        <w:bottom w:val="none" w:sz="0" w:space="0" w:color="auto"/>
                                                        <w:right w:val="none" w:sz="0" w:space="0" w:color="auto"/>
                                                      </w:divBdr>
                                                      <w:divsChild>
                                                        <w:div w:id="152135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8983168">
      <w:bodyDiv w:val="1"/>
      <w:marLeft w:val="0"/>
      <w:marRight w:val="0"/>
      <w:marTop w:val="0"/>
      <w:marBottom w:val="0"/>
      <w:divBdr>
        <w:top w:val="none" w:sz="0" w:space="0" w:color="auto"/>
        <w:left w:val="none" w:sz="0" w:space="0" w:color="auto"/>
        <w:bottom w:val="none" w:sz="0" w:space="0" w:color="auto"/>
        <w:right w:val="none" w:sz="0" w:space="0" w:color="auto"/>
      </w:divBdr>
    </w:div>
    <w:div w:id="2062051860">
      <w:bodyDiv w:val="1"/>
      <w:marLeft w:val="0"/>
      <w:marRight w:val="0"/>
      <w:marTop w:val="0"/>
      <w:marBottom w:val="0"/>
      <w:divBdr>
        <w:top w:val="none" w:sz="0" w:space="0" w:color="auto"/>
        <w:left w:val="none" w:sz="0" w:space="0" w:color="auto"/>
        <w:bottom w:val="none" w:sz="0" w:space="0" w:color="auto"/>
        <w:right w:val="none" w:sz="0" w:space="0" w:color="auto"/>
      </w:divBdr>
      <w:divsChild>
        <w:div w:id="1856000089">
          <w:marLeft w:val="0"/>
          <w:marRight w:val="0"/>
          <w:marTop w:val="0"/>
          <w:marBottom w:val="0"/>
          <w:divBdr>
            <w:top w:val="none" w:sz="0" w:space="0" w:color="auto"/>
            <w:left w:val="none" w:sz="0" w:space="0" w:color="auto"/>
            <w:bottom w:val="none" w:sz="0" w:space="0" w:color="auto"/>
            <w:right w:val="none" w:sz="0" w:space="0" w:color="auto"/>
          </w:divBdr>
          <w:divsChild>
            <w:div w:id="1213231381">
              <w:marLeft w:val="0"/>
              <w:marRight w:val="0"/>
              <w:marTop w:val="0"/>
              <w:marBottom w:val="0"/>
              <w:divBdr>
                <w:top w:val="none" w:sz="0" w:space="0" w:color="auto"/>
                <w:left w:val="none" w:sz="0" w:space="0" w:color="auto"/>
                <w:bottom w:val="none" w:sz="0" w:space="0" w:color="auto"/>
                <w:right w:val="none" w:sz="0" w:space="0" w:color="auto"/>
              </w:divBdr>
              <w:divsChild>
                <w:div w:id="340819668">
                  <w:marLeft w:val="0"/>
                  <w:marRight w:val="0"/>
                  <w:marTop w:val="0"/>
                  <w:marBottom w:val="0"/>
                  <w:divBdr>
                    <w:top w:val="none" w:sz="0" w:space="0" w:color="auto"/>
                    <w:left w:val="none" w:sz="0" w:space="0" w:color="auto"/>
                    <w:bottom w:val="none" w:sz="0" w:space="0" w:color="auto"/>
                    <w:right w:val="none" w:sz="0" w:space="0" w:color="auto"/>
                  </w:divBdr>
                  <w:divsChild>
                    <w:div w:id="1850480195">
                      <w:marLeft w:val="-225"/>
                      <w:marRight w:val="-225"/>
                      <w:marTop w:val="0"/>
                      <w:marBottom w:val="0"/>
                      <w:divBdr>
                        <w:top w:val="none" w:sz="0" w:space="0" w:color="auto"/>
                        <w:left w:val="none" w:sz="0" w:space="0" w:color="auto"/>
                        <w:bottom w:val="none" w:sz="0" w:space="0" w:color="auto"/>
                        <w:right w:val="none" w:sz="0" w:space="0" w:color="auto"/>
                      </w:divBdr>
                      <w:divsChild>
                        <w:div w:id="2002543572">
                          <w:marLeft w:val="0"/>
                          <w:marRight w:val="0"/>
                          <w:marTop w:val="0"/>
                          <w:marBottom w:val="0"/>
                          <w:divBdr>
                            <w:top w:val="none" w:sz="0" w:space="0" w:color="auto"/>
                            <w:left w:val="none" w:sz="0" w:space="0" w:color="auto"/>
                            <w:bottom w:val="none" w:sz="0" w:space="0" w:color="auto"/>
                            <w:right w:val="none" w:sz="0" w:space="0" w:color="auto"/>
                          </w:divBdr>
                          <w:divsChild>
                            <w:div w:id="143281808">
                              <w:marLeft w:val="0"/>
                              <w:marRight w:val="0"/>
                              <w:marTop w:val="0"/>
                              <w:marBottom w:val="0"/>
                              <w:divBdr>
                                <w:top w:val="none" w:sz="0" w:space="0" w:color="auto"/>
                                <w:left w:val="none" w:sz="0" w:space="0" w:color="auto"/>
                                <w:bottom w:val="none" w:sz="0" w:space="0" w:color="auto"/>
                                <w:right w:val="none" w:sz="0" w:space="0" w:color="auto"/>
                              </w:divBdr>
                              <w:divsChild>
                                <w:div w:id="1429082514">
                                  <w:marLeft w:val="0"/>
                                  <w:marRight w:val="0"/>
                                  <w:marTop w:val="0"/>
                                  <w:marBottom w:val="0"/>
                                  <w:divBdr>
                                    <w:top w:val="none" w:sz="0" w:space="0" w:color="auto"/>
                                    <w:left w:val="none" w:sz="0" w:space="0" w:color="auto"/>
                                    <w:bottom w:val="none" w:sz="0" w:space="0" w:color="auto"/>
                                    <w:right w:val="none" w:sz="0" w:space="0" w:color="auto"/>
                                  </w:divBdr>
                                  <w:divsChild>
                                    <w:div w:id="139231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7190007">
      <w:bodyDiv w:val="1"/>
      <w:marLeft w:val="0"/>
      <w:marRight w:val="0"/>
      <w:marTop w:val="0"/>
      <w:marBottom w:val="0"/>
      <w:divBdr>
        <w:top w:val="none" w:sz="0" w:space="0" w:color="auto"/>
        <w:left w:val="none" w:sz="0" w:space="0" w:color="auto"/>
        <w:bottom w:val="none" w:sz="0" w:space="0" w:color="auto"/>
        <w:right w:val="none" w:sz="0" w:space="0" w:color="auto"/>
      </w:divBdr>
      <w:divsChild>
        <w:div w:id="373120563">
          <w:marLeft w:val="0"/>
          <w:marRight w:val="0"/>
          <w:marTop w:val="0"/>
          <w:marBottom w:val="0"/>
          <w:divBdr>
            <w:top w:val="none" w:sz="0" w:space="0" w:color="auto"/>
            <w:left w:val="none" w:sz="0" w:space="0" w:color="auto"/>
            <w:bottom w:val="none" w:sz="0" w:space="0" w:color="auto"/>
            <w:right w:val="none" w:sz="0" w:space="0" w:color="auto"/>
          </w:divBdr>
        </w:div>
        <w:div w:id="1752853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zoll.com/products/aeds/aeds-for-public-acces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3.jpg"/><Relationship Id="rId12" Type="http://schemas.openxmlformats.org/officeDocument/2006/relationships/hyperlink" Target="https://www.zoll.com/medical-technology/cpr/real-cpr-hel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s://www.zoll.com/medical-technology/cpr/better-outcomes-realized" TargetMode="External"/><Relationship Id="rId5" Type="http://schemas.openxmlformats.org/officeDocument/2006/relationships/webSettings" Target="webSettings.xml"/><Relationship Id="rId15" Type="http://schemas.openxmlformats.org/officeDocument/2006/relationships/hyperlink" Target="https://www.zoll.com/medical-technology/cpr/see-thru-cpr" TargetMode="External"/><Relationship Id="rId10" Type="http://schemas.openxmlformats.org/officeDocument/2006/relationships/hyperlink" Target="https://www.zoll.com/resources/what-is-high-performance-cpr" TargetMode="External"/><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hyperlink" Target="https://www.zoll.com/medical-technology/cpr/cpr-dashboard"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554A4-0CE0-4B70-8296-29AEA4DA7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1059</Words>
  <Characters>6038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Nash</dc:creator>
  <cp:keywords/>
  <dc:description/>
  <cp:lastModifiedBy>Kelly Nash</cp:lastModifiedBy>
  <cp:revision>2</cp:revision>
  <dcterms:created xsi:type="dcterms:W3CDTF">2021-05-24T18:30:00Z</dcterms:created>
  <dcterms:modified xsi:type="dcterms:W3CDTF">2021-05-24T18:30:00Z</dcterms:modified>
</cp:coreProperties>
</file>