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48AD" w14:textId="719FA238" w:rsidR="00853D89" w:rsidRPr="00AF092F" w:rsidRDefault="00AF092F" w:rsidP="00853D89">
      <w:pPr>
        <w:rPr>
          <w:lang w:val="fr-CA"/>
        </w:rPr>
      </w:pPr>
      <w:r w:rsidRPr="00AF092F">
        <w:rPr>
          <w:lang w:val="fr-CA"/>
        </w:rPr>
        <w:t>Alo</w:t>
      </w:r>
      <w:r>
        <w:rPr>
          <w:lang w:val="fr-CA"/>
        </w:rPr>
        <w:t>r</w:t>
      </w:r>
      <w:r w:rsidR="005C1F3D">
        <w:rPr>
          <w:lang w:val="fr-CA"/>
        </w:rPr>
        <w:t>s, que pouvez-</w:t>
      </w:r>
      <w:r>
        <w:rPr>
          <w:lang w:val="fr-CA"/>
        </w:rPr>
        <w:t>VOUS</w:t>
      </w:r>
      <w:r w:rsidRPr="00AF092F">
        <w:rPr>
          <w:lang w:val="fr-CA"/>
        </w:rPr>
        <w:t xml:space="preserve"> faire</w:t>
      </w:r>
      <w:r w:rsidR="00853D89" w:rsidRPr="00AF092F">
        <w:rPr>
          <w:lang w:val="fr-CA"/>
        </w:rPr>
        <w:t>?</w:t>
      </w:r>
    </w:p>
    <w:p w14:paraId="61A2FB6C" w14:textId="70CBF752" w:rsidR="00853D89" w:rsidRPr="00AF092F" w:rsidRDefault="00853D89" w:rsidP="00853D89">
      <w:pPr>
        <w:rPr>
          <w:lang w:val="fr-CA"/>
        </w:rPr>
      </w:pPr>
      <w:r w:rsidRPr="00AF092F">
        <w:rPr>
          <w:lang w:val="fr-CA"/>
        </w:rPr>
        <w:t xml:space="preserve">▪ </w:t>
      </w:r>
      <w:r w:rsidR="00AF092F" w:rsidRPr="00AF092F">
        <w:rPr>
          <w:lang w:val="fr-CA"/>
        </w:rPr>
        <w:t>La sensibili</w:t>
      </w:r>
      <w:r w:rsidR="00AF092F">
        <w:rPr>
          <w:lang w:val="fr-CA"/>
        </w:rPr>
        <w:t>s</w:t>
      </w:r>
      <w:r w:rsidR="00AF092F" w:rsidRPr="00AF092F">
        <w:rPr>
          <w:lang w:val="fr-CA"/>
        </w:rPr>
        <w:t xml:space="preserve">ation, la prévention et l’action </w:t>
      </w:r>
      <w:bookmarkStart w:id="0" w:name="_GoBack"/>
      <w:r w:rsidR="00AF092F" w:rsidRPr="00AF092F">
        <w:rPr>
          <w:lang w:val="fr-CA"/>
        </w:rPr>
        <w:t>précoce</w:t>
      </w:r>
      <w:bookmarkEnd w:id="0"/>
      <w:r w:rsidRPr="00AF092F">
        <w:rPr>
          <w:lang w:val="fr-CA"/>
        </w:rPr>
        <w:t xml:space="preserve"> (</w:t>
      </w:r>
      <w:r w:rsidR="005874DE">
        <w:rPr>
          <w:lang w:val="fr-CA"/>
        </w:rPr>
        <w:t>C</w:t>
      </w:r>
      <w:r w:rsidR="00AF092F" w:rsidRPr="00AF092F">
        <w:rPr>
          <w:lang w:val="fr-CA"/>
        </w:rPr>
        <w:t>itoyens</w:t>
      </w:r>
      <w:r w:rsidR="005874DE" w:rsidRPr="005874DE">
        <w:rPr>
          <w:lang w:val="fr-CA"/>
        </w:rPr>
        <w:t xml:space="preserve"> </w:t>
      </w:r>
      <w:r w:rsidR="005874DE" w:rsidRPr="00AF092F">
        <w:rPr>
          <w:lang w:val="fr-CA"/>
        </w:rPr>
        <w:t>prêts</w:t>
      </w:r>
      <w:r w:rsidRPr="00AF092F">
        <w:rPr>
          <w:lang w:val="fr-CA"/>
        </w:rPr>
        <w:t xml:space="preserve">) </w:t>
      </w:r>
      <w:r w:rsidR="00AF092F" w:rsidRPr="00AF092F">
        <w:rPr>
          <w:lang w:val="fr-CA"/>
        </w:rPr>
        <w:t>seront les facteurs le</w:t>
      </w:r>
      <w:r w:rsidR="00AF092F">
        <w:rPr>
          <w:lang w:val="fr-CA"/>
        </w:rPr>
        <w:t xml:space="preserve">s plus déterminants </w:t>
      </w:r>
      <w:r w:rsidR="007505E5">
        <w:rPr>
          <w:lang w:val="fr-CA"/>
        </w:rPr>
        <w:t xml:space="preserve">en vue d’aborder </w:t>
      </w:r>
      <w:r w:rsidR="005757DB">
        <w:rPr>
          <w:lang w:val="fr-CA"/>
        </w:rPr>
        <w:t>les</w:t>
      </w:r>
      <w:r w:rsidR="007505E5">
        <w:rPr>
          <w:lang w:val="fr-CA"/>
        </w:rPr>
        <w:t xml:space="preserve"> nombreux aspects de</w:t>
      </w:r>
      <w:r w:rsidR="005C7543">
        <w:rPr>
          <w:lang w:val="fr-CA"/>
        </w:rPr>
        <w:t xml:space="preserve"> la crise des</w:t>
      </w:r>
      <w:r w:rsidR="007505E5">
        <w:rPr>
          <w:lang w:val="fr-CA"/>
        </w:rPr>
        <w:t xml:space="preserve"> surdoses d’opioïdes (et de toute forme de dépendance).</w:t>
      </w:r>
    </w:p>
    <w:p w14:paraId="449451A0" w14:textId="5DC2E0C7" w:rsidR="00853D89" w:rsidRPr="00003347" w:rsidRDefault="00853D89" w:rsidP="00853D89">
      <w:pPr>
        <w:rPr>
          <w:lang w:val="fr-CA"/>
        </w:rPr>
      </w:pPr>
      <w:r w:rsidRPr="00003347">
        <w:rPr>
          <w:lang w:val="fr-CA"/>
        </w:rPr>
        <w:t xml:space="preserve">▪ </w:t>
      </w:r>
      <w:r w:rsidR="00003347" w:rsidRPr="00003347">
        <w:rPr>
          <w:lang w:val="fr-CA"/>
        </w:rPr>
        <w:t xml:space="preserve">Il est essentiel d’accorder une attention particulière aux populations </w:t>
      </w:r>
      <w:r w:rsidR="00003347">
        <w:rPr>
          <w:lang w:val="fr-CA"/>
        </w:rPr>
        <w:t xml:space="preserve">vulnérables </w:t>
      </w:r>
      <w:r w:rsidR="00003347" w:rsidRPr="00003347">
        <w:rPr>
          <w:lang w:val="fr-CA"/>
        </w:rPr>
        <w:t xml:space="preserve">et de déployer des efforts ciblés </w:t>
      </w:r>
      <w:r w:rsidR="00B161C2">
        <w:rPr>
          <w:lang w:val="fr-CA"/>
        </w:rPr>
        <w:t xml:space="preserve">en vue de connaître des réussites pouvant contribuer à freiner la hausse </w:t>
      </w:r>
      <w:r w:rsidR="00F605FA">
        <w:rPr>
          <w:lang w:val="fr-CA"/>
        </w:rPr>
        <w:t xml:space="preserve">observée </w:t>
      </w:r>
      <w:r w:rsidR="0036250B">
        <w:rPr>
          <w:lang w:val="fr-CA"/>
        </w:rPr>
        <w:t>d</w:t>
      </w:r>
      <w:r w:rsidR="00B161C2">
        <w:rPr>
          <w:lang w:val="fr-CA"/>
        </w:rPr>
        <w:t xml:space="preserve">es cas </w:t>
      </w:r>
      <w:r w:rsidR="0036250B">
        <w:rPr>
          <w:lang w:val="fr-CA"/>
        </w:rPr>
        <w:t>au cours des dernières années.</w:t>
      </w:r>
    </w:p>
    <w:p w14:paraId="090C367A" w14:textId="763807A2" w:rsidR="00853D89" w:rsidRPr="00AB5AC5" w:rsidRDefault="00853D89" w:rsidP="00853D89">
      <w:pPr>
        <w:rPr>
          <w:lang w:val="fr-CA"/>
        </w:rPr>
      </w:pPr>
      <w:r w:rsidRPr="00857CED">
        <w:rPr>
          <w:lang w:val="fr-CA"/>
        </w:rPr>
        <w:t xml:space="preserve">▪ </w:t>
      </w:r>
      <w:r w:rsidR="00857CED" w:rsidRPr="00857CED">
        <w:rPr>
          <w:lang w:val="fr-CA"/>
        </w:rPr>
        <w:t xml:space="preserve">Bien qu’il ne s’agisse pas d’une crise pouvant être abordée individuellement par une seule profession ou un seul organisme, chaque </w:t>
      </w:r>
      <w:r w:rsidR="00857CED">
        <w:rPr>
          <w:lang w:val="fr-CA"/>
        </w:rPr>
        <w:t xml:space="preserve">partenaire et intervenant </w:t>
      </w:r>
      <w:r w:rsidR="00857CED" w:rsidRPr="00857CED">
        <w:rPr>
          <w:lang w:val="fr-CA"/>
        </w:rPr>
        <w:t>comm</w:t>
      </w:r>
      <w:r w:rsidR="00857CED">
        <w:rPr>
          <w:lang w:val="fr-CA"/>
        </w:rPr>
        <w:t xml:space="preserve">unautaire doit s’impliquer. </w:t>
      </w:r>
      <w:r w:rsidR="00857CED" w:rsidRPr="00034EA7">
        <w:rPr>
          <w:lang w:val="fr-CA"/>
        </w:rPr>
        <w:t xml:space="preserve">Le fait de </w:t>
      </w:r>
      <w:r w:rsidR="00034EA7" w:rsidRPr="00034EA7">
        <w:rPr>
          <w:lang w:val="fr-CA"/>
        </w:rPr>
        <w:t xml:space="preserve">s’associer à un groupe local afin de réaliser de petites synergies pouvant contribuer à </w:t>
      </w:r>
      <w:r w:rsidR="00034EA7">
        <w:rPr>
          <w:lang w:val="fr-CA"/>
        </w:rPr>
        <w:t xml:space="preserve">l’atteinte des objectifs est un début </w:t>
      </w:r>
      <w:r w:rsidR="00AB5AC5">
        <w:rPr>
          <w:lang w:val="fr-CA"/>
        </w:rPr>
        <w:t>simple, mais efficace.</w:t>
      </w:r>
    </w:p>
    <w:p w14:paraId="71E1E6F7" w14:textId="18360D55" w:rsidR="00573BE3" w:rsidRPr="00282858" w:rsidRDefault="00853D89" w:rsidP="00853D89">
      <w:pPr>
        <w:rPr>
          <w:lang w:val="fr-CA"/>
        </w:rPr>
      </w:pPr>
      <w:r w:rsidRPr="00ED06D8">
        <w:rPr>
          <w:lang w:val="fr-CA"/>
        </w:rPr>
        <w:t xml:space="preserve">▪ </w:t>
      </w:r>
      <w:r w:rsidR="00ED06D8" w:rsidRPr="00ED06D8">
        <w:rPr>
          <w:lang w:val="fr-CA"/>
        </w:rPr>
        <w:t>Plusieurs provinces</w:t>
      </w:r>
      <w:r w:rsidR="00ED06D8">
        <w:rPr>
          <w:lang w:val="fr-CA"/>
        </w:rPr>
        <w:t xml:space="preserve"> ont en place de multiples ressources de soutien; renseignez-vous au sujet de ces ressources offertes aux échelons local et provincial. Après </w:t>
      </w:r>
      <w:r w:rsidR="00ED06D8" w:rsidRPr="00AB6E6F">
        <w:rPr>
          <w:caps/>
          <w:lang w:val="fr-CA"/>
        </w:rPr>
        <w:t>vous être renseigné</w:t>
      </w:r>
      <w:r w:rsidR="00ED06D8">
        <w:rPr>
          <w:lang w:val="fr-CA"/>
        </w:rPr>
        <w:t xml:space="preserve">, contribuez à sensibiliser et à appuyer les personnes dans le besoin </w:t>
      </w:r>
      <w:r w:rsidR="00304B3C">
        <w:rPr>
          <w:lang w:val="fr-CA"/>
        </w:rPr>
        <w:t>auprès de qui</w:t>
      </w:r>
      <w:r w:rsidR="00ED06D8">
        <w:rPr>
          <w:lang w:val="fr-CA"/>
        </w:rPr>
        <w:t xml:space="preserve"> les </w:t>
      </w:r>
      <w:r w:rsidR="00304B3C">
        <w:rPr>
          <w:lang w:val="fr-CA"/>
        </w:rPr>
        <w:t>paramédics interviennent, soit au travail (patients du 9-1-1) ou en dehors des heures de service (vie personnelle, famille, amis)</w:t>
      </w:r>
      <w:r w:rsidRPr="00282858">
        <w:rPr>
          <w:lang w:val="fr-CA"/>
        </w:rPr>
        <w:t>.</w:t>
      </w:r>
    </w:p>
    <w:sectPr w:rsidR="00573BE3" w:rsidRPr="00282858" w:rsidSect="00B1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E9F8" w14:textId="77777777" w:rsidR="00C26CE8" w:rsidRDefault="00C26CE8" w:rsidP="00F605FA">
      <w:pPr>
        <w:spacing w:after="0" w:line="240" w:lineRule="auto"/>
      </w:pPr>
      <w:r>
        <w:separator/>
      </w:r>
    </w:p>
  </w:endnote>
  <w:endnote w:type="continuationSeparator" w:id="0">
    <w:p w14:paraId="48932F0A" w14:textId="77777777" w:rsidR="00C26CE8" w:rsidRDefault="00C26CE8" w:rsidP="00F6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EE41" w14:textId="77777777" w:rsidR="00F605FA" w:rsidRDefault="00F60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B5DE" w14:textId="77777777" w:rsidR="00F605FA" w:rsidRDefault="00F60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4DF1" w14:textId="77777777" w:rsidR="00F605FA" w:rsidRDefault="00F60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D0FF" w14:textId="77777777" w:rsidR="00C26CE8" w:rsidRDefault="00C26CE8" w:rsidP="00F605FA">
      <w:pPr>
        <w:spacing w:after="0" w:line="240" w:lineRule="auto"/>
      </w:pPr>
      <w:r>
        <w:separator/>
      </w:r>
    </w:p>
  </w:footnote>
  <w:footnote w:type="continuationSeparator" w:id="0">
    <w:p w14:paraId="05D2E826" w14:textId="77777777" w:rsidR="00C26CE8" w:rsidRDefault="00C26CE8" w:rsidP="00F6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2975" w14:textId="77777777" w:rsidR="00F605FA" w:rsidRDefault="00F60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6B1C" w14:textId="77777777" w:rsidR="00F605FA" w:rsidRDefault="00F60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30AD" w14:textId="77777777" w:rsidR="00F605FA" w:rsidRDefault="00F60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D89"/>
    <w:rsid w:val="00001261"/>
    <w:rsid w:val="00003347"/>
    <w:rsid w:val="00034EA7"/>
    <w:rsid w:val="00282858"/>
    <w:rsid w:val="00304B3C"/>
    <w:rsid w:val="003516DB"/>
    <w:rsid w:val="0036250B"/>
    <w:rsid w:val="0039015F"/>
    <w:rsid w:val="004E0624"/>
    <w:rsid w:val="005113CE"/>
    <w:rsid w:val="00573BE3"/>
    <w:rsid w:val="005757DB"/>
    <w:rsid w:val="005874DE"/>
    <w:rsid w:val="005C1F3D"/>
    <w:rsid w:val="005C7543"/>
    <w:rsid w:val="007505E5"/>
    <w:rsid w:val="0081655B"/>
    <w:rsid w:val="00842DB8"/>
    <w:rsid w:val="00853D89"/>
    <w:rsid w:val="00857CED"/>
    <w:rsid w:val="00AB5AC5"/>
    <w:rsid w:val="00AB6E6F"/>
    <w:rsid w:val="00AF092F"/>
    <w:rsid w:val="00B161C2"/>
    <w:rsid w:val="00B1673B"/>
    <w:rsid w:val="00B8664A"/>
    <w:rsid w:val="00C26CE8"/>
    <w:rsid w:val="00CB1CC8"/>
    <w:rsid w:val="00D962E1"/>
    <w:rsid w:val="00DC2B91"/>
    <w:rsid w:val="00E02135"/>
    <w:rsid w:val="00ED06D8"/>
    <w:rsid w:val="00F605FA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54BF"/>
  <w15:docId w15:val="{D5C5F2A2-82FD-4FC8-B9F9-1412CC0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FA"/>
  </w:style>
  <w:style w:type="paragraph" w:styleId="Footer">
    <w:name w:val="footer"/>
    <w:basedOn w:val="Normal"/>
    <w:link w:val="FooterChar"/>
    <w:uiPriority w:val="99"/>
    <w:unhideWhenUsed/>
    <w:rsid w:val="00F6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Mollema, André</dc:creator>
  <cp:lastModifiedBy>Germann-Gibbings, Karine</cp:lastModifiedBy>
  <cp:revision>3</cp:revision>
  <dcterms:created xsi:type="dcterms:W3CDTF">2021-05-20T14:30:00Z</dcterms:created>
  <dcterms:modified xsi:type="dcterms:W3CDTF">2021-05-20T16:28:00Z</dcterms:modified>
</cp:coreProperties>
</file>